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1199" w:rsidRPr="0080154B" w:rsidRDefault="001B1199">
      <w:pPr>
        <w:rPr>
          <w:rFonts w:ascii="Times New Roman" w:hAnsi="Times New Roman" w:cs="Times New Roman"/>
          <w:b/>
          <w:sz w:val="24"/>
          <w:szCs w:val="24"/>
        </w:rPr>
      </w:pPr>
    </w:p>
    <w:p w:rsidR="001B1199" w:rsidRPr="0080154B" w:rsidRDefault="001B1199">
      <w:pPr>
        <w:rPr>
          <w:rFonts w:ascii="Times New Roman" w:hAnsi="Times New Roman" w:cs="Times New Roman"/>
          <w:b/>
          <w:sz w:val="24"/>
          <w:szCs w:val="24"/>
        </w:rPr>
      </w:pPr>
    </w:p>
    <w:p w:rsidR="001B1199" w:rsidRPr="0080154B" w:rsidRDefault="001B1199">
      <w:pPr>
        <w:rPr>
          <w:rFonts w:ascii="Times New Roman" w:hAnsi="Times New Roman" w:cs="Times New Roman"/>
          <w:b/>
          <w:sz w:val="24"/>
          <w:szCs w:val="24"/>
        </w:rPr>
      </w:pPr>
    </w:p>
    <w:p w:rsidR="001B1199" w:rsidRPr="0080154B" w:rsidRDefault="001B1199">
      <w:pPr>
        <w:rPr>
          <w:rFonts w:ascii="Times New Roman" w:hAnsi="Times New Roman" w:cs="Times New Roman"/>
          <w:b/>
          <w:sz w:val="24"/>
          <w:szCs w:val="24"/>
        </w:rPr>
      </w:pPr>
    </w:p>
    <w:p w:rsidR="001B1199" w:rsidRPr="0080154B" w:rsidRDefault="001B1199">
      <w:pPr>
        <w:rPr>
          <w:rFonts w:ascii="Times New Roman" w:hAnsi="Times New Roman" w:cs="Times New Roman"/>
          <w:b/>
          <w:sz w:val="24"/>
          <w:szCs w:val="24"/>
        </w:rPr>
      </w:pPr>
    </w:p>
    <w:p w:rsidR="001B1199" w:rsidRPr="0080154B" w:rsidRDefault="001B1199" w:rsidP="001B1199">
      <w:pPr>
        <w:pStyle w:val="Caption"/>
        <w:pBdr>
          <w:top w:val="dotted" w:sz="4" w:space="1" w:color="auto"/>
        </w:pBdr>
        <w:jc w:val="center"/>
        <w:rPr>
          <w:rFonts w:asciiTheme="majorHAnsi" w:hAnsiTheme="majorHAnsi"/>
          <w:color w:val="808080" w:themeColor="background1" w:themeShade="80"/>
          <w:sz w:val="44"/>
          <w:szCs w:val="44"/>
        </w:rPr>
      </w:pPr>
      <w:r w:rsidRPr="0080154B">
        <w:rPr>
          <w:rFonts w:asciiTheme="majorHAnsi" w:hAnsiTheme="majorHAnsi"/>
          <w:color w:val="808080" w:themeColor="background1" w:themeShade="80"/>
          <w:sz w:val="44"/>
          <w:szCs w:val="44"/>
        </w:rPr>
        <w:t>CHAPTER SEVEN:</w:t>
      </w:r>
    </w:p>
    <w:p w:rsidR="001B1199" w:rsidRPr="0080154B" w:rsidRDefault="001B1199" w:rsidP="001B1199">
      <w:pPr>
        <w:jc w:val="center"/>
        <w:rPr>
          <w:rFonts w:asciiTheme="majorHAnsi" w:hAnsiTheme="majorHAnsi"/>
          <w:b/>
          <w:color w:val="808080" w:themeColor="background1" w:themeShade="80"/>
          <w:sz w:val="44"/>
          <w:szCs w:val="44"/>
        </w:rPr>
      </w:pPr>
    </w:p>
    <w:p w:rsidR="001B1199" w:rsidRPr="0080154B" w:rsidRDefault="001B1199" w:rsidP="001B1199">
      <w:pPr>
        <w:jc w:val="center"/>
        <w:rPr>
          <w:rFonts w:asciiTheme="majorHAnsi" w:hAnsiTheme="majorHAnsi"/>
          <w:b/>
          <w:color w:val="808080" w:themeColor="background1" w:themeShade="80"/>
          <w:sz w:val="44"/>
          <w:szCs w:val="44"/>
        </w:rPr>
      </w:pPr>
    </w:p>
    <w:p w:rsidR="001B1199" w:rsidRPr="0080154B" w:rsidRDefault="001B1199" w:rsidP="001B1199">
      <w:pPr>
        <w:pBdr>
          <w:bottom w:val="dotted" w:sz="4" w:space="1" w:color="auto"/>
        </w:pBdr>
        <w:jc w:val="center"/>
        <w:rPr>
          <w:rFonts w:asciiTheme="majorHAnsi" w:hAnsiTheme="majorHAnsi"/>
          <w:b/>
          <w:color w:val="808080" w:themeColor="background1" w:themeShade="80"/>
          <w:sz w:val="44"/>
          <w:szCs w:val="44"/>
        </w:rPr>
      </w:pPr>
      <w:r w:rsidRPr="0080154B">
        <w:rPr>
          <w:rFonts w:asciiTheme="majorHAnsi" w:hAnsiTheme="majorHAnsi"/>
          <w:b/>
          <w:color w:val="808080" w:themeColor="background1" w:themeShade="80"/>
          <w:sz w:val="44"/>
          <w:szCs w:val="44"/>
        </w:rPr>
        <w:t>IMPLEMENTATION STRATEG</w:t>
      </w:r>
      <w:r w:rsidR="008565C7" w:rsidRPr="0080154B">
        <w:rPr>
          <w:rFonts w:asciiTheme="majorHAnsi" w:hAnsiTheme="majorHAnsi"/>
          <w:b/>
          <w:color w:val="808080" w:themeColor="background1" w:themeShade="80"/>
          <w:sz w:val="44"/>
          <w:szCs w:val="44"/>
        </w:rPr>
        <w:t>Y</w:t>
      </w:r>
    </w:p>
    <w:p w:rsidR="001B1199" w:rsidRPr="0080154B" w:rsidRDefault="001B1199">
      <w:pPr>
        <w:rPr>
          <w:rFonts w:ascii="Times New Roman" w:hAnsi="Times New Roman" w:cs="Times New Roman"/>
          <w:b/>
          <w:sz w:val="24"/>
          <w:szCs w:val="24"/>
        </w:rPr>
      </w:pPr>
      <w:r w:rsidRPr="0080154B">
        <w:rPr>
          <w:rFonts w:ascii="Times New Roman" w:hAnsi="Times New Roman" w:cs="Times New Roman"/>
          <w:b/>
          <w:sz w:val="24"/>
          <w:szCs w:val="24"/>
        </w:rPr>
        <w:br w:type="page"/>
      </w:r>
    </w:p>
    <w:p w:rsidR="00053200" w:rsidRPr="0080154B" w:rsidRDefault="008565C7" w:rsidP="008565C7">
      <w:pPr>
        <w:pStyle w:val="ListParagraph"/>
        <w:numPr>
          <w:ilvl w:val="0"/>
          <w:numId w:val="16"/>
        </w:numPr>
        <w:pBdr>
          <w:bottom w:val="thinThickSmallGap" w:sz="12" w:space="1" w:color="808080" w:themeColor="background1" w:themeShade="80"/>
        </w:pBdr>
        <w:spacing w:after="0" w:line="240" w:lineRule="auto"/>
        <w:ind w:hanging="720"/>
        <w:jc w:val="center"/>
        <w:rPr>
          <w:rFonts w:asciiTheme="majorHAnsi" w:hAnsiTheme="majorHAnsi" w:cs="Times New Roman"/>
          <w:b/>
          <w:color w:val="808080" w:themeColor="background1" w:themeShade="80"/>
          <w:sz w:val="28"/>
          <w:szCs w:val="28"/>
        </w:rPr>
      </w:pPr>
      <w:r w:rsidRPr="0080154B">
        <w:rPr>
          <w:rFonts w:asciiTheme="majorHAnsi" w:hAnsiTheme="majorHAnsi" w:cs="Times New Roman"/>
          <w:b/>
          <w:color w:val="808080" w:themeColor="background1" w:themeShade="80"/>
          <w:sz w:val="28"/>
          <w:szCs w:val="28"/>
        </w:rPr>
        <w:lastRenderedPageBreak/>
        <w:t>IMPLEMENTATION STRATEGY</w:t>
      </w:r>
    </w:p>
    <w:p w:rsidR="008565C7" w:rsidRPr="0080154B" w:rsidRDefault="008565C7" w:rsidP="00FF5984">
      <w:pPr>
        <w:spacing w:after="0" w:line="360" w:lineRule="auto"/>
        <w:jc w:val="center"/>
        <w:rPr>
          <w:rFonts w:ascii="Times New Roman" w:hAnsi="Times New Roman" w:cs="Times New Roman"/>
          <w:b/>
          <w:sz w:val="24"/>
          <w:szCs w:val="24"/>
        </w:rPr>
      </w:pPr>
    </w:p>
    <w:p w:rsidR="001A5F70" w:rsidRPr="0080154B" w:rsidRDefault="008565C7" w:rsidP="008565C7">
      <w:pPr>
        <w:pStyle w:val="NormalWeb"/>
        <w:numPr>
          <w:ilvl w:val="1"/>
          <w:numId w:val="16"/>
        </w:numPr>
        <w:pBdr>
          <w:bottom w:val="single" w:sz="4" w:space="1" w:color="auto"/>
        </w:pBdr>
        <w:spacing w:before="0" w:beforeAutospacing="0" w:after="0"/>
        <w:ind w:left="720" w:hanging="720"/>
        <w:jc w:val="both"/>
        <w:rPr>
          <w:rFonts w:asciiTheme="majorHAnsi" w:hAnsiTheme="majorHAnsi"/>
          <w:b/>
          <w:bCs/>
          <w:color w:val="808080" w:themeColor="background1" w:themeShade="80"/>
        </w:rPr>
      </w:pPr>
      <w:r w:rsidRPr="0080154B">
        <w:rPr>
          <w:rFonts w:asciiTheme="majorHAnsi" w:hAnsiTheme="majorHAnsi"/>
          <w:b/>
          <w:bCs/>
          <w:color w:val="808080" w:themeColor="background1" w:themeShade="80"/>
        </w:rPr>
        <w:t>INTRODUCTION</w:t>
      </w:r>
    </w:p>
    <w:p w:rsidR="008565C7" w:rsidRPr="0080154B" w:rsidRDefault="008565C7" w:rsidP="008565C7">
      <w:pPr>
        <w:pStyle w:val="NormalWeb"/>
        <w:spacing w:before="0" w:beforeAutospacing="0" w:after="0"/>
        <w:ind w:left="900"/>
        <w:jc w:val="both"/>
        <w:rPr>
          <w:rFonts w:asciiTheme="minorHAnsi" w:hAnsiTheme="minorHAnsi"/>
          <w:sz w:val="22"/>
          <w:szCs w:val="22"/>
        </w:rPr>
      </w:pPr>
    </w:p>
    <w:p w:rsidR="001A5F70" w:rsidRPr="0080154B" w:rsidRDefault="001A5F70" w:rsidP="008565C7">
      <w:pPr>
        <w:spacing w:after="0" w:line="240" w:lineRule="auto"/>
        <w:jc w:val="both"/>
        <w:rPr>
          <w:rFonts w:cs="Times New Roman"/>
        </w:rPr>
      </w:pPr>
      <w:r w:rsidRPr="0080154B">
        <w:rPr>
          <w:rFonts w:cs="Times New Roman"/>
        </w:rPr>
        <w:t>This final chapter outlines the processes and procedures necessary to carry out the proposed intervention measures enumerated in Chapter 6. The major downstream activities to implement this CLUP consist of zoning and other regulatory measures, detailed area, system or thematic master planning, and development administration and governance.</w:t>
      </w:r>
    </w:p>
    <w:p w:rsidR="001A5F70" w:rsidRPr="0080154B" w:rsidRDefault="001A5F70" w:rsidP="008565C7">
      <w:pPr>
        <w:spacing w:after="0" w:line="240" w:lineRule="auto"/>
        <w:ind w:left="540"/>
        <w:jc w:val="both"/>
        <w:rPr>
          <w:rFonts w:cs="Times New Roman"/>
        </w:rPr>
      </w:pPr>
    </w:p>
    <w:p w:rsidR="00C93D32" w:rsidRPr="0080154B" w:rsidRDefault="008565C7" w:rsidP="008565C7">
      <w:pPr>
        <w:pStyle w:val="ListParagraph"/>
        <w:numPr>
          <w:ilvl w:val="1"/>
          <w:numId w:val="16"/>
        </w:numPr>
        <w:pBdr>
          <w:bottom w:val="single" w:sz="4" w:space="1" w:color="auto"/>
        </w:pBdr>
        <w:tabs>
          <w:tab w:val="left" w:pos="720"/>
        </w:tabs>
        <w:spacing w:after="0" w:line="240" w:lineRule="auto"/>
        <w:ind w:left="720" w:hanging="720"/>
        <w:jc w:val="both"/>
        <w:rPr>
          <w:rFonts w:asciiTheme="majorHAnsi" w:hAnsiTheme="majorHAnsi" w:cs="Times New Roman"/>
          <w:b/>
          <w:bCs/>
          <w:color w:val="808080" w:themeColor="background1" w:themeShade="80"/>
          <w:sz w:val="24"/>
          <w:szCs w:val="24"/>
        </w:rPr>
      </w:pPr>
      <w:r w:rsidRPr="0080154B">
        <w:rPr>
          <w:rFonts w:asciiTheme="majorHAnsi" w:hAnsiTheme="majorHAnsi" w:cs="Times New Roman"/>
          <w:b/>
          <w:bCs/>
          <w:color w:val="808080" w:themeColor="background1" w:themeShade="80"/>
          <w:sz w:val="24"/>
          <w:szCs w:val="24"/>
        </w:rPr>
        <w:t>REVISION OF THE ZONING ORDINANCE</w:t>
      </w:r>
    </w:p>
    <w:p w:rsidR="008565C7" w:rsidRPr="0080154B" w:rsidRDefault="008565C7" w:rsidP="00F20F0C">
      <w:pPr>
        <w:pStyle w:val="ListParagraph"/>
        <w:tabs>
          <w:tab w:val="left" w:pos="360"/>
          <w:tab w:val="left" w:pos="540"/>
        </w:tabs>
        <w:spacing w:after="0" w:line="360" w:lineRule="auto"/>
        <w:jc w:val="both"/>
        <w:rPr>
          <w:rFonts w:cs="Times New Roman"/>
          <w:b/>
          <w:bCs/>
        </w:rPr>
      </w:pPr>
    </w:p>
    <w:p w:rsidR="00744623" w:rsidRPr="0080154B" w:rsidRDefault="00744623" w:rsidP="00F20F0C">
      <w:pPr>
        <w:spacing w:after="0" w:line="240" w:lineRule="auto"/>
        <w:ind w:left="7"/>
        <w:jc w:val="both"/>
        <w:rPr>
          <w:rFonts w:cs="Times New Roman"/>
          <w:color w:val="000000" w:themeColor="text1"/>
        </w:rPr>
      </w:pPr>
      <w:r w:rsidRPr="0080154B">
        <w:rPr>
          <w:rFonts w:cs="Times New Roman"/>
          <w:color w:val="000000" w:themeColor="text1"/>
        </w:rPr>
        <w:t xml:space="preserve">As one of the key implementation tools, the San Carlos City Zoning Ordinance </w:t>
      </w:r>
      <w:r w:rsidR="003419C9" w:rsidRPr="0080154B">
        <w:rPr>
          <w:rFonts w:cs="Times New Roman"/>
          <w:color w:val="000000" w:themeColor="text1"/>
        </w:rPr>
        <w:t xml:space="preserve">(ZO) </w:t>
      </w:r>
      <w:r w:rsidRPr="0080154B">
        <w:rPr>
          <w:rFonts w:cs="Times New Roman"/>
          <w:color w:val="000000" w:themeColor="text1"/>
        </w:rPr>
        <w:t xml:space="preserve">2001 has likewise been revised to maintain consistency with the updated CLUP. </w:t>
      </w:r>
      <w:r w:rsidR="00F20F0C" w:rsidRPr="0080154B">
        <w:rPr>
          <w:rFonts w:cs="Times New Roman"/>
          <w:color w:val="000000" w:themeColor="text1"/>
        </w:rPr>
        <w:t xml:space="preserve"> The revisions revolve around the calibration of certain zones, such as the Special Development Zone (SDZ) to reflect post-2001 developments, expansion of the </w:t>
      </w:r>
      <w:proofErr w:type="spellStart"/>
      <w:r w:rsidR="00F20F0C" w:rsidRPr="0080154B">
        <w:rPr>
          <w:rFonts w:cs="Times New Roman"/>
          <w:color w:val="000000" w:themeColor="text1"/>
        </w:rPr>
        <w:t>SDZ</w:t>
      </w:r>
      <w:proofErr w:type="spellEnd"/>
      <w:r w:rsidR="00F20F0C" w:rsidRPr="0080154B">
        <w:rPr>
          <w:rFonts w:cs="Times New Roman"/>
          <w:color w:val="000000" w:themeColor="text1"/>
        </w:rPr>
        <w:t xml:space="preserve"> in Barangay </w:t>
      </w:r>
      <w:proofErr w:type="spellStart"/>
      <w:r w:rsidR="00F20F0C" w:rsidRPr="0080154B">
        <w:rPr>
          <w:rFonts w:cs="Times New Roman"/>
          <w:color w:val="000000" w:themeColor="text1"/>
        </w:rPr>
        <w:t>Punao</w:t>
      </w:r>
      <w:proofErr w:type="spellEnd"/>
      <w:r w:rsidR="00F20F0C" w:rsidRPr="0080154B">
        <w:rPr>
          <w:rFonts w:cs="Times New Roman"/>
          <w:color w:val="000000" w:themeColor="text1"/>
        </w:rPr>
        <w:t xml:space="preserve"> and the Rural </w:t>
      </w:r>
      <w:bookmarkStart w:id="0" w:name="_GoBack"/>
      <w:bookmarkEnd w:id="0"/>
      <w:r w:rsidR="00B645DD" w:rsidRPr="0080154B">
        <w:rPr>
          <w:rFonts w:cs="Times New Roman"/>
          <w:color w:val="000000" w:themeColor="text1"/>
        </w:rPr>
        <w:t>Settlement Zone</w:t>
      </w:r>
      <w:r w:rsidR="00F20F0C" w:rsidRPr="0080154B">
        <w:rPr>
          <w:rFonts w:cs="Times New Roman"/>
          <w:color w:val="000000" w:themeColor="text1"/>
        </w:rPr>
        <w:t xml:space="preserve"> (</w:t>
      </w:r>
      <w:proofErr w:type="spellStart"/>
      <w:r w:rsidR="00F20F0C" w:rsidRPr="0080154B">
        <w:rPr>
          <w:rFonts w:cs="Times New Roman"/>
          <w:color w:val="000000" w:themeColor="text1"/>
        </w:rPr>
        <w:t>R</w:t>
      </w:r>
      <w:r w:rsidR="00064CE3" w:rsidRPr="0080154B">
        <w:rPr>
          <w:rFonts w:cs="Times New Roman"/>
          <w:color w:val="000000" w:themeColor="text1"/>
        </w:rPr>
        <w:t>S</w:t>
      </w:r>
      <w:r w:rsidR="00F20F0C" w:rsidRPr="0080154B">
        <w:rPr>
          <w:rFonts w:cs="Times New Roman"/>
          <w:color w:val="000000" w:themeColor="text1"/>
        </w:rPr>
        <w:t>Z</w:t>
      </w:r>
      <w:proofErr w:type="spellEnd"/>
      <w:r w:rsidR="00F20F0C" w:rsidRPr="0080154B">
        <w:rPr>
          <w:rFonts w:cs="Times New Roman"/>
          <w:color w:val="000000" w:themeColor="text1"/>
        </w:rPr>
        <w:t xml:space="preserve">) in Barangay </w:t>
      </w:r>
      <w:proofErr w:type="spellStart"/>
      <w:r w:rsidR="00F20F0C" w:rsidRPr="0080154B">
        <w:rPr>
          <w:rFonts w:cs="Times New Roman"/>
          <w:color w:val="000000" w:themeColor="text1"/>
        </w:rPr>
        <w:t>Prosperidad</w:t>
      </w:r>
      <w:proofErr w:type="spellEnd"/>
      <w:r w:rsidR="00F20F0C" w:rsidRPr="0080154B">
        <w:rPr>
          <w:rFonts w:cs="Times New Roman"/>
          <w:color w:val="000000" w:themeColor="text1"/>
        </w:rPr>
        <w:t xml:space="preserve">, and the detailed delineation of the Coastal Management Zone in consonance with the need for strengthened regulation in this area.  </w:t>
      </w:r>
    </w:p>
    <w:p w:rsidR="00F20F0C" w:rsidRPr="0080154B" w:rsidRDefault="00F20F0C" w:rsidP="00F20F0C">
      <w:pPr>
        <w:pStyle w:val="ListParagraph"/>
        <w:tabs>
          <w:tab w:val="left" w:pos="540"/>
        </w:tabs>
        <w:spacing w:line="360" w:lineRule="auto"/>
        <w:ind w:left="1260"/>
        <w:jc w:val="both"/>
        <w:rPr>
          <w:rFonts w:ascii="Times New Roman" w:hAnsi="Times New Roman" w:cs="Times New Roman"/>
          <w:b/>
          <w:bCs/>
          <w:sz w:val="24"/>
          <w:szCs w:val="24"/>
        </w:rPr>
      </w:pPr>
    </w:p>
    <w:p w:rsidR="00E4554A" w:rsidRPr="0080154B" w:rsidRDefault="003419C9" w:rsidP="003419C9">
      <w:pPr>
        <w:pStyle w:val="ListParagraph"/>
        <w:numPr>
          <w:ilvl w:val="1"/>
          <w:numId w:val="16"/>
        </w:numPr>
        <w:pBdr>
          <w:bottom w:val="single" w:sz="4" w:space="1" w:color="auto"/>
        </w:pBdr>
        <w:tabs>
          <w:tab w:val="left" w:pos="720"/>
        </w:tabs>
        <w:spacing w:after="0" w:line="240" w:lineRule="auto"/>
        <w:ind w:left="720" w:hanging="720"/>
        <w:jc w:val="both"/>
        <w:rPr>
          <w:rFonts w:asciiTheme="majorHAnsi" w:hAnsiTheme="majorHAnsi" w:cs="Times New Roman"/>
          <w:b/>
          <w:bCs/>
          <w:color w:val="808080" w:themeColor="background1" w:themeShade="80"/>
          <w:sz w:val="24"/>
          <w:szCs w:val="24"/>
        </w:rPr>
      </w:pPr>
      <w:r w:rsidRPr="0080154B">
        <w:rPr>
          <w:rFonts w:asciiTheme="majorHAnsi" w:hAnsiTheme="majorHAnsi" w:cs="Times New Roman"/>
          <w:b/>
          <w:bCs/>
          <w:color w:val="808080" w:themeColor="background1" w:themeShade="80"/>
          <w:sz w:val="24"/>
          <w:szCs w:val="24"/>
        </w:rPr>
        <w:t>OTHER NEEDED REGULATORY MEASURES</w:t>
      </w:r>
    </w:p>
    <w:p w:rsidR="00F20F0C" w:rsidRPr="0080154B" w:rsidRDefault="00F20F0C" w:rsidP="003419C9">
      <w:pPr>
        <w:pStyle w:val="ListParagraph"/>
        <w:tabs>
          <w:tab w:val="left" w:pos="540"/>
        </w:tabs>
        <w:spacing w:after="0" w:line="240" w:lineRule="auto"/>
        <w:ind w:left="1267"/>
        <w:jc w:val="both"/>
        <w:rPr>
          <w:rFonts w:ascii="Times New Roman" w:hAnsi="Times New Roman" w:cs="Times New Roman"/>
          <w:bCs/>
          <w:sz w:val="24"/>
          <w:szCs w:val="24"/>
        </w:rPr>
      </w:pPr>
    </w:p>
    <w:p w:rsidR="003419C9" w:rsidRPr="0080154B" w:rsidRDefault="003419C9" w:rsidP="003419C9">
      <w:pPr>
        <w:pStyle w:val="ListParagraph"/>
        <w:tabs>
          <w:tab w:val="left" w:pos="540"/>
        </w:tabs>
        <w:spacing w:after="0" w:line="240" w:lineRule="auto"/>
        <w:ind w:left="0"/>
        <w:jc w:val="both"/>
        <w:rPr>
          <w:rFonts w:cs="Times New Roman"/>
          <w:bCs/>
        </w:rPr>
      </w:pPr>
      <w:r w:rsidRPr="0080154B">
        <w:rPr>
          <w:rFonts w:cs="Times New Roman"/>
          <w:bCs/>
        </w:rPr>
        <w:t>Some of the needed regulatory measures to implement the CLUP include the following:</w:t>
      </w:r>
    </w:p>
    <w:p w:rsidR="003419C9" w:rsidRPr="0080154B" w:rsidRDefault="003419C9" w:rsidP="003419C9">
      <w:pPr>
        <w:pStyle w:val="ListParagraph"/>
        <w:tabs>
          <w:tab w:val="left" w:pos="540"/>
        </w:tabs>
        <w:spacing w:after="0" w:line="240" w:lineRule="auto"/>
        <w:ind w:left="0"/>
        <w:jc w:val="both"/>
        <w:rPr>
          <w:rFonts w:cs="Times New Roman"/>
          <w:bCs/>
        </w:rPr>
      </w:pPr>
    </w:p>
    <w:p w:rsidR="003419C9" w:rsidRPr="0080154B" w:rsidRDefault="003419C9" w:rsidP="00064CE3">
      <w:pPr>
        <w:pStyle w:val="ListParagraph"/>
        <w:numPr>
          <w:ilvl w:val="0"/>
          <w:numId w:val="18"/>
        </w:numPr>
        <w:tabs>
          <w:tab w:val="left" w:pos="540"/>
        </w:tabs>
        <w:spacing w:after="0" w:line="240" w:lineRule="auto"/>
        <w:ind w:left="360"/>
        <w:jc w:val="both"/>
        <w:rPr>
          <w:rFonts w:cs="Times New Roman"/>
          <w:bCs/>
        </w:rPr>
      </w:pPr>
      <w:r w:rsidRPr="0080154B">
        <w:rPr>
          <w:rFonts w:cs="Times New Roman"/>
          <w:bCs/>
        </w:rPr>
        <w:t xml:space="preserve">A </w:t>
      </w:r>
      <w:proofErr w:type="spellStart"/>
      <w:r w:rsidRPr="0080154B">
        <w:rPr>
          <w:rFonts w:cs="Times New Roman"/>
          <w:bCs/>
        </w:rPr>
        <w:t>Sanggu</w:t>
      </w:r>
      <w:r w:rsidR="00114F1A">
        <w:rPr>
          <w:rFonts w:cs="Times New Roman"/>
          <w:bCs/>
        </w:rPr>
        <w:t>n</w:t>
      </w:r>
      <w:r w:rsidRPr="0080154B">
        <w:rPr>
          <w:rFonts w:cs="Times New Roman"/>
          <w:bCs/>
        </w:rPr>
        <w:t>ian</w:t>
      </w:r>
      <w:proofErr w:type="spellEnd"/>
      <w:r w:rsidRPr="0080154B">
        <w:rPr>
          <w:rFonts w:cs="Times New Roman"/>
          <w:bCs/>
        </w:rPr>
        <w:t xml:space="preserve"> </w:t>
      </w:r>
      <w:proofErr w:type="spellStart"/>
      <w:r w:rsidRPr="0080154B">
        <w:rPr>
          <w:rFonts w:cs="Times New Roman"/>
          <w:bCs/>
        </w:rPr>
        <w:t>Panlungsod</w:t>
      </w:r>
      <w:proofErr w:type="spellEnd"/>
      <w:r w:rsidRPr="0080154B">
        <w:rPr>
          <w:rFonts w:cs="Times New Roman"/>
          <w:bCs/>
        </w:rPr>
        <w:t xml:space="preserve"> Resolution adopting the San Carlos City Forest Land Use Plan (FLUP) and directing its provisions to be integrated into the update CLUP and ZO.   The preparation of THE FLUP is already underway and its provisions are important to provide more details to the regulation of uses and activities in the Forest Protection and Production Areas.</w:t>
      </w:r>
    </w:p>
    <w:p w:rsidR="003419C9" w:rsidRPr="0080154B" w:rsidRDefault="003419C9" w:rsidP="00064CE3">
      <w:pPr>
        <w:pStyle w:val="ListParagraph"/>
        <w:tabs>
          <w:tab w:val="left" w:pos="540"/>
        </w:tabs>
        <w:spacing w:after="0" w:line="240" w:lineRule="auto"/>
        <w:ind w:left="360" w:hanging="360"/>
        <w:jc w:val="both"/>
        <w:rPr>
          <w:rFonts w:cs="Times New Roman"/>
          <w:bCs/>
        </w:rPr>
      </w:pPr>
    </w:p>
    <w:p w:rsidR="00E4554A" w:rsidRPr="0080154B" w:rsidRDefault="00E4554A" w:rsidP="00064CE3">
      <w:pPr>
        <w:pStyle w:val="ListParagraph"/>
        <w:numPr>
          <w:ilvl w:val="0"/>
          <w:numId w:val="18"/>
        </w:numPr>
        <w:spacing w:after="0" w:line="240" w:lineRule="auto"/>
        <w:ind w:left="360"/>
        <w:jc w:val="both"/>
        <w:rPr>
          <w:rFonts w:cs="Times New Roman"/>
        </w:rPr>
      </w:pPr>
      <w:r w:rsidRPr="0080154B">
        <w:rPr>
          <w:rFonts w:cs="Times New Roman"/>
        </w:rPr>
        <w:t>An ordinance or ordinances to enhance groundwater resources by requiring households and establishments to install rain water collection systems, making it mandatory for establishments to provide themselves waste water collection and disposal systems, to use permeable materials for paving, and regulating the rate of extraction of groundwater by establishments, among others.</w:t>
      </w:r>
    </w:p>
    <w:p w:rsidR="003419C9" w:rsidRPr="0080154B" w:rsidRDefault="003419C9" w:rsidP="00064CE3">
      <w:pPr>
        <w:spacing w:after="0" w:line="240" w:lineRule="auto"/>
        <w:ind w:left="360" w:hanging="360"/>
        <w:jc w:val="both"/>
        <w:rPr>
          <w:rFonts w:cs="Times New Roman"/>
        </w:rPr>
      </w:pPr>
    </w:p>
    <w:p w:rsidR="00E4554A" w:rsidRPr="0080154B" w:rsidRDefault="00E4554A" w:rsidP="00064CE3">
      <w:pPr>
        <w:pStyle w:val="ListParagraph"/>
        <w:numPr>
          <w:ilvl w:val="0"/>
          <w:numId w:val="18"/>
        </w:numPr>
        <w:spacing w:after="0" w:line="240" w:lineRule="auto"/>
        <w:ind w:left="360"/>
        <w:jc w:val="both"/>
        <w:rPr>
          <w:rFonts w:cs="Times New Roman"/>
        </w:rPr>
      </w:pPr>
      <w:r w:rsidRPr="0080154B">
        <w:rPr>
          <w:rFonts w:cs="Times New Roman"/>
        </w:rPr>
        <w:t>An ordinance imposing penalties for encroachment into public easements such as sidewalks, buffers along or around utility installations such as communication towers, power transmission and distribution lines</w:t>
      </w:r>
      <w:r w:rsidR="003419C9" w:rsidRPr="0080154B">
        <w:rPr>
          <w:rFonts w:cs="Times New Roman"/>
        </w:rPr>
        <w:t>, etc.</w:t>
      </w:r>
    </w:p>
    <w:p w:rsidR="003419C9" w:rsidRPr="0080154B" w:rsidRDefault="003419C9" w:rsidP="00064CE3">
      <w:pPr>
        <w:spacing w:after="0" w:line="240" w:lineRule="auto"/>
        <w:ind w:left="360" w:hanging="360"/>
        <w:jc w:val="both"/>
        <w:rPr>
          <w:rFonts w:cs="Times New Roman"/>
        </w:rPr>
      </w:pPr>
    </w:p>
    <w:p w:rsidR="003419C9" w:rsidRPr="0080154B" w:rsidRDefault="003419C9" w:rsidP="00064CE3">
      <w:pPr>
        <w:pStyle w:val="ListParagraph"/>
        <w:numPr>
          <w:ilvl w:val="0"/>
          <w:numId w:val="18"/>
        </w:numPr>
        <w:spacing w:after="0" w:line="240" w:lineRule="auto"/>
        <w:ind w:left="360"/>
        <w:jc w:val="both"/>
        <w:rPr>
          <w:rFonts w:cs="Times New Roman"/>
        </w:rPr>
      </w:pPr>
      <w:r w:rsidRPr="0080154B">
        <w:rPr>
          <w:rFonts w:cs="Times New Roman"/>
        </w:rPr>
        <w:t>Ordinances seeking to strengthen the management of protected areas such as:</w:t>
      </w:r>
    </w:p>
    <w:p w:rsidR="003419C9" w:rsidRPr="0080154B" w:rsidRDefault="003419C9" w:rsidP="003419C9">
      <w:pPr>
        <w:spacing w:after="0" w:line="240" w:lineRule="auto"/>
        <w:jc w:val="both"/>
        <w:rPr>
          <w:rFonts w:cs="Times New Roman"/>
        </w:rPr>
      </w:pPr>
      <w:r w:rsidRPr="0080154B">
        <w:rPr>
          <w:rFonts w:cs="Times New Roman"/>
        </w:rPr>
        <w:t xml:space="preserve"> </w:t>
      </w:r>
    </w:p>
    <w:p w:rsidR="003419C9" w:rsidRPr="0080154B" w:rsidRDefault="003419C9" w:rsidP="00064CE3">
      <w:pPr>
        <w:pStyle w:val="ListParagraph"/>
        <w:numPr>
          <w:ilvl w:val="0"/>
          <w:numId w:val="20"/>
        </w:numPr>
        <w:spacing w:after="0" w:line="240" w:lineRule="auto"/>
        <w:jc w:val="both"/>
        <w:rPr>
          <w:rFonts w:cs="Times New Roman"/>
        </w:rPr>
      </w:pPr>
      <w:r w:rsidRPr="0080154B">
        <w:rPr>
          <w:rFonts w:cs="Times New Roman"/>
        </w:rPr>
        <w:t>Demarcation of municipal waters</w:t>
      </w:r>
    </w:p>
    <w:p w:rsidR="003419C9" w:rsidRPr="0080154B" w:rsidRDefault="003419C9" w:rsidP="00064CE3">
      <w:pPr>
        <w:pStyle w:val="ListParagraph"/>
        <w:numPr>
          <w:ilvl w:val="0"/>
          <w:numId w:val="20"/>
        </w:numPr>
        <w:spacing w:after="0" w:line="240" w:lineRule="auto"/>
        <w:jc w:val="both"/>
        <w:rPr>
          <w:rFonts w:cs="Times New Roman"/>
        </w:rPr>
      </w:pPr>
      <w:r w:rsidRPr="0080154B">
        <w:rPr>
          <w:rFonts w:cs="Times New Roman"/>
        </w:rPr>
        <w:t>Delineation and bio-fencing of MKNP and NNNP</w:t>
      </w:r>
    </w:p>
    <w:p w:rsidR="003419C9" w:rsidRPr="0080154B" w:rsidRDefault="003419C9" w:rsidP="00064CE3">
      <w:pPr>
        <w:pStyle w:val="ListParagraph"/>
        <w:numPr>
          <w:ilvl w:val="0"/>
          <w:numId w:val="20"/>
        </w:numPr>
        <w:spacing w:after="0" w:line="240" w:lineRule="auto"/>
        <w:jc w:val="both"/>
        <w:rPr>
          <w:rFonts w:cs="Times New Roman"/>
        </w:rPr>
      </w:pPr>
      <w:r w:rsidRPr="0080154B">
        <w:rPr>
          <w:rFonts w:cs="Times New Roman"/>
        </w:rPr>
        <w:t>Identification and demarcation of important sources of water</w:t>
      </w:r>
    </w:p>
    <w:p w:rsidR="003419C9" w:rsidRPr="0080154B" w:rsidRDefault="003419C9" w:rsidP="00064CE3">
      <w:pPr>
        <w:pStyle w:val="ListParagraph"/>
        <w:numPr>
          <w:ilvl w:val="0"/>
          <w:numId w:val="20"/>
        </w:numPr>
        <w:spacing w:after="0" w:line="240" w:lineRule="auto"/>
        <w:jc w:val="both"/>
        <w:rPr>
          <w:rFonts w:cs="Times New Roman"/>
        </w:rPr>
      </w:pPr>
      <w:r w:rsidRPr="0080154B">
        <w:rPr>
          <w:rFonts w:cs="Times New Roman"/>
        </w:rPr>
        <w:t>Identification of heritage sites, including tribal heritage sites</w:t>
      </w:r>
    </w:p>
    <w:p w:rsidR="003419C9" w:rsidRPr="0080154B" w:rsidRDefault="003419C9" w:rsidP="003419C9">
      <w:pPr>
        <w:spacing w:after="0" w:line="240" w:lineRule="auto"/>
        <w:jc w:val="both"/>
        <w:rPr>
          <w:rFonts w:cs="Times New Roman"/>
        </w:rPr>
      </w:pPr>
    </w:p>
    <w:p w:rsidR="00E4554A" w:rsidRPr="0080154B" w:rsidRDefault="00E4554A" w:rsidP="00064CE3">
      <w:pPr>
        <w:pStyle w:val="ListParagraph"/>
        <w:numPr>
          <w:ilvl w:val="0"/>
          <w:numId w:val="19"/>
        </w:numPr>
        <w:spacing w:after="0" w:line="240" w:lineRule="auto"/>
        <w:ind w:left="360"/>
        <w:jc w:val="both"/>
        <w:rPr>
          <w:rFonts w:cs="Times New Roman"/>
        </w:rPr>
      </w:pPr>
      <w:r w:rsidRPr="0080154B">
        <w:rPr>
          <w:rFonts w:cs="Times New Roman"/>
        </w:rPr>
        <w:t>Ordinances to improve the urban form and urban design such as:</w:t>
      </w:r>
    </w:p>
    <w:p w:rsidR="00064CE3" w:rsidRPr="0080154B" w:rsidRDefault="00064CE3" w:rsidP="00064CE3">
      <w:pPr>
        <w:spacing w:after="0" w:line="240" w:lineRule="auto"/>
        <w:jc w:val="both"/>
        <w:rPr>
          <w:rFonts w:cs="Times New Roman"/>
        </w:rPr>
      </w:pPr>
    </w:p>
    <w:p w:rsidR="00E4554A" w:rsidRPr="0080154B" w:rsidRDefault="00E4554A" w:rsidP="00064CE3">
      <w:pPr>
        <w:numPr>
          <w:ilvl w:val="1"/>
          <w:numId w:val="21"/>
        </w:numPr>
        <w:tabs>
          <w:tab w:val="clear" w:pos="1440"/>
          <w:tab w:val="left" w:pos="720"/>
        </w:tabs>
        <w:spacing w:after="0" w:line="240" w:lineRule="auto"/>
        <w:ind w:left="720"/>
        <w:jc w:val="both"/>
        <w:rPr>
          <w:rFonts w:cs="Times New Roman"/>
        </w:rPr>
      </w:pPr>
      <w:r w:rsidRPr="0080154B">
        <w:rPr>
          <w:rFonts w:cs="Times New Roman"/>
        </w:rPr>
        <w:t>Requiring all streets and roads to be named</w:t>
      </w:r>
    </w:p>
    <w:p w:rsidR="00E4554A" w:rsidRPr="0080154B" w:rsidRDefault="00E4554A" w:rsidP="00064CE3">
      <w:pPr>
        <w:numPr>
          <w:ilvl w:val="1"/>
          <w:numId w:val="21"/>
        </w:numPr>
        <w:tabs>
          <w:tab w:val="clear" w:pos="1440"/>
          <w:tab w:val="left" w:pos="720"/>
        </w:tabs>
        <w:spacing w:after="0" w:line="240" w:lineRule="auto"/>
        <w:ind w:left="720"/>
        <w:jc w:val="both"/>
        <w:rPr>
          <w:rFonts w:cs="Times New Roman"/>
        </w:rPr>
      </w:pPr>
      <w:r w:rsidRPr="0080154B">
        <w:rPr>
          <w:rFonts w:cs="Times New Roman"/>
        </w:rPr>
        <w:t>Requiring house tagging and numbering</w:t>
      </w:r>
    </w:p>
    <w:p w:rsidR="00E4554A" w:rsidRPr="0080154B" w:rsidRDefault="00E4554A" w:rsidP="00064CE3">
      <w:pPr>
        <w:numPr>
          <w:ilvl w:val="1"/>
          <w:numId w:val="21"/>
        </w:numPr>
        <w:tabs>
          <w:tab w:val="clear" w:pos="1440"/>
          <w:tab w:val="left" w:pos="720"/>
        </w:tabs>
        <w:spacing w:after="0" w:line="240" w:lineRule="auto"/>
        <w:ind w:left="720"/>
        <w:jc w:val="both"/>
        <w:rPr>
          <w:rFonts w:cs="Times New Roman"/>
        </w:rPr>
      </w:pPr>
      <w:r w:rsidRPr="0080154B">
        <w:rPr>
          <w:rFonts w:cs="Times New Roman"/>
        </w:rPr>
        <w:lastRenderedPageBreak/>
        <w:t>Requiring that all houses front on roads and streets</w:t>
      </w:r>
    </w:p>
    <w:p w:rsidR="00E4554A" w:rsidRPr="0080154B" w:rsidRDefault="00E4554A" w:rsidP="00064CE3">
      <w:pPr>
        <w:numPr>
          <w:ilvl w:val="1"/>
          <w:numId w:val="21"/>
        </w:numPr>
        <w:tabs>
          <w:tab w:val="clear" w:pos="1440"/>
          <w:tab w:val="left" w:pos="720"/>
        </w:tabs>
        <w:spacing w:after="0" w:line="240" w:lineRule="auto"/>
        <w:ind w:left="720"/>
        <w:jc w:val="both"/>
        <w:rPr>
          <w:rFonts w:cs="Times New Roman"/>
        </w:rPr>
      </w:pPr>
      <w:r w:rsidRPr="0080154B">
        <w:rPr>
          <w:rFonts w:cs="Times New Roman"/>
        </w:rPr>
        <w:t>Regulating all boarding houses</w:t>
      </w:r>
    </w:p>
    <w:p w:rsidR="00E4554A" w:rsidRPr="0080154B" w:rsidRDefault="00E4554A" w:rsidP="00064CE3">
      <w:pPr>
        <w:numPr>
          <w:ilvl w:val="1"/>
          <w:numId w:val="21"/>
        </w:numPr>
        <w:tabs>
          <w:tab w:val="clear" w:pos="1440"/>
          <w:tab w:val="left" w:pos="720"/>
        </w:tabs>
        <w:spacing w:after="0" w:line="240" w:lineRule="auto"/>
        <w:ind w:left="720"/>
        <w:jc w:val="both"/>
        <w:rPr>
          <w:rFonts w:cs="Times New Roman"/>
        </w:rPr>
      </w:pPr>
      <w:r w:rsidRPr="0080154B">
        <w:rPr>
          <w:rFonts w:cs="Times New Roman"/>
        </w:rPr>
        <w:t>Regulating the size and locations of billboards</w:t>
      </w:r>
    </w:p>
    <w:p w:rsidR="00E4554A" w:rsidRPr="0080154B" w:rsidRDefault="00E4554A" w:rsidP="00064CE3">
      <w:pPr>
        <w:numPr>
          <w:ilvl w:val="1"/>
          <w:numId w:val="21"/>
        </w:numPr>
        <w:tabs>
          <w:tab w:val="clear" w:pos="1440"/>
          <w:tab w:val="left" w:pos="720"/>
        </w:tabs>
        <w:spacing w:after="0" w:line="240" w:lineRule="auto"/>
        <w:ind w:left="720"/>
        <w:jc w:val="both"/>
        <w:rPr>
          <w:rFonts w:cs="Times New Roman"/>
        </w:rPr>
      </w:pPr>
      <w:r w:rsidRPr="0080154B">
        <w:rPr>
          <w:rFonts w:cs="Times New Roman"/>
        </w:rPr>
        <w:t>Requiring all establishments along main thoroughfares to plant ornamentals in pots or plant boxes</w:t>
      </w:r>
    </w:p>
    <w:p w:rsidR="007474E6" w:rsidRPr="0080154B" w:rsidRDefault="007474E6" w:rsidP="00064CE3">
      <w:pPr>
        <w:spacing w:after="0" w:line="240" w:lineRule="auto"/>
        <w:jc w:val="both"/>
        <w:rPr>
          <w:rFonts w:ascii="Times New Roman" w:hAnsi="Times New Roman" w:cs="Times New Roman"/>
          <w:sz w:val="24"/>
          <w:szCs w:val="24"/>
        </w:rPr>
      </w:pPr>
    </w:p>
    <w:p w:rsidR="00064CE3" w:rsidRPr="0080154B" w:rsidRDefault="00064CE3" w:rsidP="00064CE3">
      <w:pPr>
        <w:pStyle w:val="ListParagraph"/>
        <w:numPr>
          <w:ilvl w:val="0"/>
          <w:numId w:val="19"/>
        </w:numPr>
        <w:spacing w:after="0" w:line="240" w:lineRule="auto"/>
        <w:ind w:left="360"/>
        <w:jc w:val="both"/>
        <w:rPr>
          <w:rFonts w:cs="Times New Roman"/>
        </w:rPr>
      </w:pPr>
      <w:r w:rsidRPr="0080154B">
        <w:rPr>
          <w:rFonts w:cs="Times New Roman"/>
        </w:rPr>
        <w:t>Resolution authorizing the City Mayor to provide annual funds for land banking which may be developed into public parks or social infrastructure facilities.</w:t>
      </w:r>
    </w:p>
    <w:p w:rsidR="00064CE3" w:rsidRPr="0080154B" w:rsidRDefault="00064CE3" w:rsidP="00064CE3">
      <w:pPr>
        <w:pStyle w:val="ListParagraph"/>
        <w:spacing w:after="0" w:line="240" w:lineRule="auto"/>
        <w:ind w:left="360"/>
        <w:jc w:val="both"/>
        <w:rPr>
          <w:rFonts w:cs="Times New Roman"/>
        </w:rPr>
      </w:pPr>
    </w:p>
    <w:p w:rsidR="00064CE3" w:rsidRPr="0080154B" w:rsidRDefault="00064CE3" w:rsidP="00064CE3">
      <w:pPr>
        <w:pStyle w:val="ListParagraph"/>
        <w:numPr>
          <w:ilvl w:val="0"/>
          <w:numId w:val="19"/>
        </w:numPr>
        <w:spacing w:after="0" w:line="240" w:lineRule="auto"/>
        <w:ind w:left="360"/>
        <w:jc w:val="both"/>
        <w:rPr>
          <w:rFonts w:cs="Times New Roman"/>
        </w:rPr>
      </w:pPr>
      <w:r w:rsidRPr="0080154B">
        <w:rPr>
          <w:rFonts w:cs="Times New Roman"/>
        </w:rPr>
        <w:t>Ordinance for a San Carlos City Tourism Code which will, among others, provide incentives of Health and Wellness and eco-tourism investments as well as provide standards and guidelines on the design, construction and operations of facilities.</w:t>
      </w:r>
    </w:p>
    <w:p w:rsidR="00064CE3" w:rsidRDefault="00064CE3" w:rsidP="00FF5984">
      <w:pPr>
        <w:spacing w:after="0" w:line="360" w:lineRule="auto"/>
        <w:jc w:val="both"/>
        <w:rPr>
          <w:rFonts w:ascii="Times New Roman" w:hAnsi="Times New Roman" w:cs="Times New Roman"/>
          <w:sz w:val="24"/>
          <w:szCs w:val="24"/>
        </w:rPr>
      </w:pPr>
    </w:p>
    <w:p w:rsidR="00AB3CE9" w:rsidRPr="0080154B" w:rsidRDefault="00AB3CE9" w:rsidP="00AB3CE9">
      <w:pPr>
        <w:pStyle w:val="ListParagraph"/>
        <w:numPr>
          <w:ilvl w:val="1"/>
          <w:numId w:val="16"/>
        </w:numPr>
        <w:pBdr>
          <w:bottom w:val="single" w:sz="4" w:space="1" w:color="auto"/>
        </w:pBdr>
        <w:tabs>
          <w:tab w:val="left" w:pos="720"/>
        </w:tabs>
        <w:spacing w:after="0" w:line="240" w:lineRule="auto"/>
        <w:ind w:left="720" w:hanging="720"/>
        <w:jc w:val="both"/>
        <w:rPr>
          <w:rFonts w:asciiTheme="majorHAnsi" w:hAnsiTheme="majorHAnsi" w:cs="Times New Roman"/>
          <w:b/>
          <w:bCs/>
          <w:color w:val="808080" w:themeColor="background1" w:themeShade="80"/>
          <w:sz w:val="24"/>
          <w:szCs w:val="24"/>
        </w:rPr>
      </w:pPr>
      <w:r>
        <w:rPr>
          <w:rFonts w:asciiTheme="majorHAnsi" w:hAnsiTheme="majorHAnsi" w:cs="Times New Roman"/>
          <w:b/>
          <w:bCs/>
          <w:color w:val="808080" w:themeColor="background1" w:themeShade="80"/>
          <w:sz w:val="24"/>
          <w:szCs w:val="24"/>
        </w:rPr>
        <w:t>PROPOSED PROGRAMS AND PROJECTS</w:t>
      </w:r>
    </w:p>
    <w:p w:rsidR="00AB3CE9" w:rsidRPr="00244EC8" w:rsidRDefault="00AB3CE9" w:rsidP="00AB3CE9">
      <w:pPr>
        <w:spacing w:after="0" w:line="240" w:lineRule="auto"/>
        <w:jc w:val="both"/>
        <w:rPr>
          <w:rFonts w:cs="Times New Roman"/>
        </w:rPr>
      </w:pPr>
    </w:p>
    <w:p w:rsidR="00AB3CE9" w:rsidRPr="00244EC8" w:rsidRDefault="00AB3CE9" w:rsidP="00AB3CE9">
      <w:pPr>
        <w:spacing w:after="0" w:line="240" w:lineRule="auto"/>
        <w:jc w:val="both"/>
        <w:rPr>
          <w:rFonts w:cs="Times New Roman"/>
        </w:rPr>
      </w:pPr>
      <w:r w:rsidRPr="00244EC8">
        <w:rPr>
          <w:rFonts w:cs="Times New Roman"/>
        </w:rPr>
        <w:t>Key capital investment programs and projects are needed to implement the updated CLUP.  These include provisions for transport infrastructure such as roads, seaport expansion, airport construction, etc.  These also include provisions for social and economic infrastructure such as hospitals, barangay health centers, public markets and the like.  These programs and projects are provided in a companion document – Comprehensive Development Plan (CDP).</w:t>
      </w:r>
    </w:p>
    <w:p w:rsidR="00AB3CE9" w:rsidRPr="0080154B" w:rsidRDefault="00AB3CE9" w:rsidP="00FF5984">
      <w:pPr>
        <w:spacing w:after="0" w:line="360" w:lineRule="auto"/>
        <w:jc w:val="both"/>
        <w:rPr>
          <w:rFonts w:ascii="Times New Roman" w:hAnsi="Times New Roman" w:cs="Times New Roman"/>
          <w:sz w:val="24"/>
          <w:szCs w:val="24"/>
        </w:rPr>
      </w:pPr>
    </w:p>
    <w:p w:rsidR="00FC0611" w:rsidRPr="0080154B" w:rsidRDefault="00064CE3" w:rsidP="00064CE3">
      <w:pPr>
        <w:pStyle w:val="ListParagraph"/>
        <w:numPr>
          <w:ilvl w:val="1"/>
          <w:numId w:val="16"/>
        </w:numPr>
        <w:pBdr>
          <w:bottom w:val="single" w:sz="4" w:space="1" w:color="auto"/>
        </w:pBdr>
        <w:tabs>
          <w:tab w:val="left" w:pos="720"/>
        </w:tabs>
        <w:spacing w:after="0" w:line="240" w:lineRule="auto"/>
        <w:ind w:left="720" w:hanging="720"/>
        <w:jc w:val="both"/>
        <w:rPr>
          <w:rFonts w:asciiTheme="majorHAnsi" w:hAnsiTheme="majorHAnsi" w:cs="Times New Roman"/>
          <w:b/>
          <w:bCs/>
          <w:color w:val="808080" w:themeColor="background1" w:themeShade="80"/>
          <w:sz w:val="24"/>
          <w:szCs w:val="24"/>
        </w:rPr>
      </w:pPr>
      <w:r w:rsidRPr="0080154B">
        <w:rPr>
          <w:rFonts w:asciiTheme="majorHAnsi" w:hAnsiTheme="majorHAnsi" w:cs="Times New Roman"/>
          <w:b/>
          <w:bCs/>
          <w:color w:val="808080" w:themeColor="background1" w:themeShade="80"/>
          <w:sz w:val="24"/>
          <w:szCs w:val="24"/>
        </w:rPr>
        <w:t>DETAILED MASTER PLANNING</w:t>
      </w:r>
    </w:p>
    <w:p w:rsidR="00064CE3" w:rsidRPr="0080154B" w:rsidRDefault="00064CE3" w:rsidP="00064CE3">
      <w:pPr>
        <w:pStyle w:val="ListParagraph"/>
        <w:tabs>
          <w:tab w:val="left" w:pos="540"/>
        </w:tabs>
        <w:spacing w:line="360" w:lineRule="auto"/>
        <w:ind w:left="1260"/>
        <w:jc w:val="both"/>
        <w:rPr>
          <w:rFonts w:ascii="Times New Roman" w:hAnsi="Times New Roman" w:cs="Times New Roman"/>
          <w:b/>
          <w:bCs/>
          <w:sz w:val="24"/>
          <w:szCs w:val="24"/>
        </w:rPr>
      </w:pPr>
    </w:p>
    <w:p w:rsidR="00064CE3" w:rsidRPr="0080154B" w:rsidRDefault="00064CE3" w:rsidP="00064CE3">
      <w:pPr>
        <w:pStyle w:val="ListParagraph"/>
        <w:tabs>
          <w:tab w:val="left" w:pos="540"/>
        </w:tabs>
        <w:spacing w:after="0" w:line="240" w:lineRule="auto"/>
        <w:ind w:left="0"/>
        <w:jc w:val="both"/>
        <w:rPr>
          <w:rFonts w:cs="Times New Roman"/>
          <w:bCs/>
        </w:rPr>
      </w:pPr>
      <w:r w:rsidRPr="0080154B">
        <w:rPr>
          <w:rFonts w:cs="Times New Roman"/>
          <w:bCs/>
        </w:rPr>
        <w:t xml:space="preserve">More detailed </w:t>
      </w:r>
      <w:r w:rsidR="00E35038" w:rsidRPr="0080154B">
        <w:rPr>
          <w:rFonts w:cs="Times New Roman"/>
          <w:bCs/>
        </w:rPr>
        <w:t xml:space="preserve">master </w:t>
      </w:r>
      <w:r w:rsidRPr="0080154B">
        <w:rPr>
          <w:rFonts w:cs="Times New Roman"/>
          <w:bCs/>
        </w:rPr>
        <w:t xml:space="preserve">plans, adopted by </w:t>
      </w:r>
      <w:proofErr w:type="spellStart"/>
      <w:r w:rsidRPr="0080154B">
        <w:rPr>
          <w:rFonts w:cs="Times New Roman"/>
          <w:bCs/>
        </w:rPr>
        <w:t>Sanggu</w:t>
      </w:r>
      <w:r w:rsidR="00D635C0">
        <w:rPr>
          <w:rFonts w:cs="Times New Roman"/>
          <w:bCs/>
        </w:rPr>
        <w:t>n</w:t>
      </w:r>
      <w:r w:rsidRPr="0080154B">
        <w:rPr>
          <w:rFonts w:cs="Times New Roman"/>
          <w:bCs/>
        </w:rPr>
        <w:t>ian</w:t>
      </w:r>
      <w:proofErr w:type="spellEnd"/>
      <w:r w:rsidRPr="0080154B">
        <w:rPr>
          <w:rFonts w:cs="Times New Roman"/>
          <w:bCs/>
        </w:rPr>
        <w:t xml:space="preserve"> Resolutions for implementation, should be prepared for the following:</w:t>
      </w:r>
    </w:p>
    <w:p w:rsidR="00064CE3" w:rsidRPr="0080154B" w:rsidRDefault="00064CE3" w:rsidP="00064CE3">
      <w:pPr>
        <w:pStyle w:val="ListParagraph"/>
        <w:tabs>
          <w:tab w:val="left" w:pos="540"/>
        </w:tabs>
        <w:spacing w:after="0" w:line="240" w:lineRule="auto"/>
        <w:ind w:left="0"/>
        <w:jc w:val="both"/>
        <w:rPr>
          <w:rFonts w:cs="Times New Roman"/>
          <w:bCs/>
        </w:rPr>
      </w:pPr>
    </w:p>
    <w:p w:rsidR="00FC0611" w:rsidRPr="0080154B" w:rsidRDefault="00FC0611" w:rsidP="00E35038">
      <w:pPr>
        <w:spacing w:after="0" w:line="240" w:lineRule="auto"/>
        <w:ind w:left="547" w:hanging="547"/>
        <w:jc w:val="both"/>
        <w:rPr>
          <w:rFonts w:cs="Times New Roman"/>
          <w:bCs/>
          <w:iCs/>
          <w:u w:val="single"/>
        </w:rPr>
      </w:pPr>
      <w:r w:rsidRPr="0080154B">
        <w:rPr>
          <w:rFonts w:cs="Times New Roman"/>
          <w:bCs/>
          <w:iCs/>
          <w:u w:val="single"/>
        </w:rPr>
        <w:t xml:space="preserve">Rural </w:t>
      </w:r>
      <w:r w:rsidR="00064CE3" w:rsidRPr="0080154B">
        <w:rPr>
          <w:rFonts w:cs="Times New Roman"/>
          <w:bCs/>
          <w:iCs/>
          <w:u w:val="single"/>
        </w:rPr>
        <w:t>Settlement Areas</w:t>
      </w:r>
    </w:p>
    <w:p w:rsidR="00E35038" w:rsidRPr="0080154B" w:rsidRDefault="00E35038" w:rsidP="00E35038">
      <w:pPr>
        <w:spacing w:after="0" w:line="240" w:lineRule="auto"/>
        <w:ind w:left="547" w:hanging="547"/>
        <w:jc w:val="both"/>
        <w:rPr>
          <w:rFonts w:cs="Times New Roman"/>
          <w:bCs/>
          <w:iCs/>
        </w:rPr>
      </w:pPr>
    </w:p>
    <w:p w:rsidR="00E35038" w:rsidRPr="0080154B" w:rsidRDefault="00E35038" w:rsidP="00E35038">
      <w:pPr>
        <w:spacing w:after="0" w:line="240" w:lineRule="auto"/>
        <w:jc w:val="both"/>
        <w:rPr>
          <w:rFonts w:cs="Times New Roman"/>
          <w:bCs/>
          <w:iCs/>
        </w:rPr>
      </w:pPr>
      <w:r w:rsidRPr="0080154B">
        <w:rPr>
          <w:rFonts w:cs="Times New Roman"/>
          <w:bCs/>
          <w:iCs/>
        </w:rPr>
        <w:t>The identified RSAs should be made viable rural growth centers.  Thus, individual master plans should, among others, provide for more precise delineation of zoning boundaries within each RSA as well as more specific lists of allowed uses and building density regulations.  Each master plan should likewise include utility infrastructure provisions, such as roads, drainage, water supply, etc. as well as socio-economic infrastructure such as barangay centers, schools, parks, markets, etc.  Strategic sites may have to be acquired by the City Government. A program for investment should be developed for each.</w:t>
      </w:r>
    </w:p>
    <w:p w:rsidR="00E35038" w:rsidRPr="0080154B" w:rsidRDefault="00E35038" w:rsidP="00E35038">
      <w:pPr>
        <w:spacing w:after="0" w:line="240" w:lineRule="auto"/>
        <w:jc w:val="both"/>
        <w:rPr>
          <w:rFonts w:cs="Times New Roman"/>
          <w:bCs/>
          <w:iCs/>
        </w:rPr>
      </w:pPr>
    </w:p>
    <w:p w:rsidR="00E35038" w:rsidRPr="0080154B" w:rsidRDefault="00E35038" w:rsidP="00E35038">
      <w:pPr>
        <w:spacing w:after="0" w:line="240" w:lineRule="auto"/>
        <w:jc w:val="both"/>
        <w:rPr>
          <w:rFonts w:cs="Times New Roman"/>
          <w:bCs/>
          <w:iCs/>
          <w:u w:val="single"/>
        </w:rPr>
      </w:pPr>
      <w:r w:rsidRPr="0080154B">
        <w:rPr>
          <w:rFonts w:cs="Times New Roman"/>
          <w:bCs/>
          <w:iCs/>
          <w:u w:val="single"/>
        </w:rPr>
        <w:t xml:space="preserve">Urban Design </w:t>
      </w:r>
      <w:r w:rsidR="00A53C20" w:rsidRPr="0080154B">
        <w:rPr>
          <w:rFonts w:cs="Times New Roman"/>
          <w:bCs/>
          <w:iCs/>
          <w:u w:val="single"/>
        </w:rPr>
        <w:t>of</w:t>
      </w:r>
      <w:r w:rsidRPr="0080154B">
        <w:rPr>
          <w:rFonts w:cs="Times New Roman"/>
          <w:bCs/>
          <w:iCs/>
          <w:u w:val="single"/>
        </w:rPr>
        <w:t xml:space="preserve"> the City Proper</w:t>
      </w:r>
    </w:p>
    <w:p w:rsidR="00E35038" w:rsidRPr="0080154B" w:rsidRDefault="00E35038" w:rsidP="00E35038">
      <w:pPr>
        <w:spacing w:after="0" w:line="240" w:lineRule="auto"/>
        <w:jc w:val="both"/>
        <w:rPr>
          <w:rFonts w:cs="Times New Roman"/>
          <w:bCs/>
          <w:iCs/>
        </w:rPr>
      </w:pPr>
    </w:p>
    <w:p w:rsidR="00E35038" w:rsidRPr="0080154B" w:rsidRDefault="00E35038" w:rsidP="00E35038">
      <w:pPr>
        <w:spacing w:after="0" w:line="240" w:lineRule="auto"/>
        <w:jc w:val="both"/>
        <w:rPr>
          <w:rFonts w:cs="Times New Roman"/>
          <w:bCs/>
          <w:iCs/>
        </w:rPr>
      </w:pPr>
      <w:r w:rsidRPr="0080154B">
        <w:rPr>
          <w:rFonts w:cs="Times New Roman"/>
          <w:bCs/>
          <w:iCs/>
        </w:rPr>
        <w:t>Proper urban design increases the functional efficiency of cities as well as makes them attractive places to work and live in.  The master plan should focus on creating a highly walkable City Proper with people-friendly streets and sidewalks, lush landscaping, accessible pocket parks and appropriate street furniture.  It may also include typical road configuration designs that may increase the functionality of the urban roa</w:t>
      </w:r>
      <w:r w:rsidR="00A53C20" w:rsidRPr="0080154B">
        <w:rPr>
          <w:rFonts w:cs="Times New Roman"/>
          <w:bCs/>
          <w:iCs/>
        </w:rPr>
        <w:t>ds.  An example is to provide service roads along critical segments of major roads such as the National Road and proposed by-pass roads.  Intended to minimize future roadside friction, the division between the main and service roads could also serve as landscaped linear parks.  The right-of-way of the sugar railway track could also be transformed into an interesting linear park suitable for biking and jogging.</w:t>
      </w:r>
    </w:p>
    <w:p w:rsidR="00A53C20" w:rsidRDefault="00AB3CE9" w:rsidP="00AB3CE9">
      <w:pPr>
        <w:tabs>
          <w:tab w:val="left" w:pos="1620"/>
        </w:tabs>
        <w:spacing w:after="0" w:line="240" w:lineRule="auto"/>
        <w:jc w:val="both"/>
        <w:rPr>
          <w:rFonts w:cs="Times New Roman"/>
          <w:bCs/>
          <w:iCs/>
        </w:rPr>
      </w:pPr>
      <w:r>
        <w:rPr>
          <w:rFonts w:cs="Times New Roman"/>
          <w:bCs/>
          <w:iCs/>
        </w:rPr>
        <w:tab/>
      </w:r>
    </w:p>
    <w:p w:rsidR="00AB3CE9" w:rsidRDefault="00AB3CE9" w:rsidP="00AB3CE9">
      <w:pPr>
        <w:tabs>
          <w:tab w:val="left" w:pos="1620"/>
        </w:tabs>
        <w:spacing w:after="0" w:line="240" w:lineRule="auto"/>
        <w:jc w:val="both"/>
        <w:rPr>
          <w:rFonts w:cs="Times New Roman"/>
          <w:bCs/>
          <w:iCs/>
        </w:rPr>
      </w:pPr>
    </w:p>
    <w:p w:rsidR="00AB3CE9" w:rsidRPr="0080154B" w:rsidRDefault="00AB3CE9" w:rsidP="00AB3CE9">
      <w:pPr>
        <w:tabs>
          <w:tab w:val="left" w:pos="1620"/>
        </w:tabs>
        <w:spacing w:after="0" w:line="240" w:lineRule="auto"/>
        <w:jc w:val="both"/>
        <w:rPr>
          <w:rFonts w:cs="Times New Roman"/>
          <w:bCs/>
          <w:iCs/>
        </w:rPr>
      </w:pPr>
    </w:p>
    <w:p w:rsidR="00FC0611" w:rsidRPr="0080154B" w:rsidRDefault="00A53C20" w:rsidP="00A53C20">
      <w:pPr>
        <w:tabs>
          <w:tab w:val="left" w:pos="990"/>
        </w:tabs>
        <w:spacing w:after="0" w:line="240" w:lineRule="auto"/>
        <w:jc w:val="both"/>
        <w:rPr>
          <w:rFonts w:cs="Times New Roman"/>
          <w:bCs/>
          <w:iCs/>
          <w:u w:val="single"/>
        </w:rPr>
      </w:pPr>
      <w:r w:rsidRPr="0080154B">
        <w:rPr>
          <w:rFonts w:cs="Times New Roman"/>
          <w:bCs/>
          <w:iCs/>
          <w:u w:val="single"/>
        </w:rPr>
        <w:t>Special Economic Zone</w:t>
      </w:r>
    </w:p>
    <w:p w:rsidR="00A53C20" w:rsidRPr="0080154B" w:rsidRDefault="00A53C20" w:rsidP="00A53C20">
      <w:pPr>
        <w:spacing w:after="0" w:line="240" w:lineRule="auto"/>
        <w:ind w:left="990"/>
        <w:jc w:val="both"/>
        <w:rPr>
          <w:rFonts w:cs="Times New Roman"/>
        </w:rPr>
      </w:pPr>
    </w:p>
    <w:p w:rsidR="00FC0611" w:rsidRPr="0080154B" w:rsidRDefault="00FC0611" w:rsidP="00A53C20">
      <w:pPr>
        <w:spacing w:after="0" w:line="240" w:lineRule="auto"/>
        <w:jc w:val="both"/>
        <w:rPr>
          <w:rFonts w:cs="Times New Roman"/>
        </w:rPr>
      </w:pPr>
      <w:r w:rsidRPr="0080154B">
        <w:rPr>
          <w:rFonts w:cs="Times New Roman"/>
        </w:rPr>
        <w:t xml:space="preserve">The recent </w:t>
      </w:r>
      <w:r w:rsidR="00663699" w:rsidRPr="0080154B">
        <w:rPr>
          <w:rFonts w:cs="Times New Roman"/>
        </w:rPr>
        <w:t>establishment o</w:t>
      </w:r>
      <w:r w:rsidRPr="0080154B">
        <w:rPr>
          <w:rFonts w:cs="Times New Roman"/>
        </w:rPr>
        <w:t xml:space="preserve">f the </w:t>
      </w:r>
      <w:r w:rsidR="00663699" w:rsidRPr="0080154B">
        <w:rPr>
          <w:rFonts w:cs="Times New Roman"/>
        </w:rPr>
        <w:t>Ethanol Plant</w:t>
      </w:r>
      <w:r w:rsidRPr="0080154B">
        <w:rPr>
          <w:rFonts w:cs="Times New Roman"/>
        </w:rPr>
        <w:t xml:space="preserve"> has </w:t>
      </w:r>
      <w:r w:rsidR="00663699" w:rsidRPr="0080154B">
        <w:rPr>
          <w:rFonts w:cs="Times New Roman"/>
        </w:rPr>
        <w:t>provided employment opportunities replacing the San Carlos Sugar Mill.</w:t>
      </w:r>
      <w:r w:rsidRPr="0080154B">
        <w:rPr>
          <w:rFonts w:cs="Times New Roman"/>
        </w:rPr>
        <w:t xml:space="preserve"> The </w:t>
      </w:r>
      <w:r w:rsidR="00663699" w:rsidRPr="0080154B">
        <w:rPr>
          <w:rFonts w:cs="Times New Roman"/>
        </w:rPr>
        <w:t xml:space="preserve">plant brought in additional real estate revenue and tax income for the </w:t>
      </w:r>
      <w:r w:rsidR="00A53C20" w:rsidRPr="0080154B">
        <w:rPr>
          <w:rFonts w:cs="Times New Roman"/>
        </w:rPr>
        <w:t>C</w:t>
      </w:r>
      <w:r w:rsidR="00663699" w:rsidRPr="0080154B">
        <w:rPr>
          <w:rFonts w:cs="Times New Roman"/>
        </w:rPr>
        <w:t>ity</w:t>
      </w:r>
      <w:r w:rsidR="00A53C20" w:rsidRPr="0080154B">
        <w:rPr>
          <w:rFonts w:cs="Times New Roman"/>
        </w:rPr>
        <w:t>.</w:t>
      </w:r>
      <w:r w:rsidRPr="0080154B">
        <w:rPr>
          <w:rFonts w:cs="Times New Roman"/>
        </w:rPr>
        <w:t xml:space="preserve"> </w:t>
      </w:r>
      <w:r w:rsidR="00A53C20" w:rsidRPr="0080154B">
        <w:rPr>
          <w:rFonts w:cs="Times New Roman"/>
        </w:rPr>
        <w:t>H</w:t>
      </w:r>
      <w:r w:rsidRPr="0080154B">
        <w:rPr>
          <w:rFonts w:cs="Times New Roman"/>
        </w:rPr>
        <w:t>owever</w:t>
      </w:r>
      <w:r w:rsidR="00A53C20" w:rsidRPr="0080154B">
        <w:rPr>
          <w:rFonts w:cs="Times New Roman"/>
        </w:rPr>
        <w:t>,</w:t>
      </w:r>
      <w:r w:rsidRPr="0080154B">
        <w:rPr>
          <w:rFonts w:cs="Times New Roman"/>
        </w:rPr>
        <w:t xml:space="preserve"> </w:t>
      </w:r>
      <w:r w:rsidR="00663699" w:rsidRPr="0080154B">
        <w:rPr>
          <w:rFonts w:cs="Times New Roman"/>
        </w:rPr>
        <w:t>it has</w:t>
      </w:r>
      <w:r w:rsidRPr="0080154B">
        <w:rPr>
          <w:rFonts w:cs="Times New Roman"/>
        </w:rPr>
        <w:t xml:space="preserve"> its downside in terms of </w:t>
      </w:r>
      <w:r w:rsidR="00663699" w:rsidRPr="0080154B">
        <w:rPr>
          <w:rFonts w:cs="Times New Roman"/>
        </w:rPr>
        <w:t>controlling air emission and waste management.</w:t>
      </w:r>
      <w:r w:rsidRPr="0080154B">
        <w:rPr>
          <w:rFonts w:cs="Times New Roman"/>
        </w:rPr>
        <w:t xml:space="preserve"> It is about time the City put</w:t>
      </w:r>
      <w:r w:rsidR="00A53C20" w:rsidRPr="0080154B">
        <w:rPr>
          <w:rFonts w:cs="Times New Roman"/>
        </w:rPr>
        <w:t>s</w:t>
      </w:r>
      <w:r w:rsidRPr="0080154B">
        <w:rPr>
          <w:rFonts w:cs="Times New Roman"/>
        </w:rPr>
        <w:t xml:space="preserve"> in place a</w:t>
      </w:r>
      <w:r w:rsidR="002F220D" w:rsidRPr="0080154B">
        <w:rPr>
          <w:rFonts w:cs="Times New Roman"/>
        </w:rPr>
        <w:t>n environment friendly</w:t>
      </w:r>
      <w:r w:rsidRPr="0080154B">
        <w:rPr>
          <w:rFonts w:cs="Times New Roman"/>
        </w:rPr>
        <w:t xml:space="preserve"> </w:t>
      </w:r>
      <w:r w:rsidR="002F220D" w:rsidRPr="0080154B">
        <w:rPr>
          <w:rFonts w:cs="Times New Roman"/>
        </w:rPr>
        <w:t xml:space="preserve">anti-pollution </w:t>
      </w:r>
      <w:r w:rsidR="003300B8" w:rsidRPr="0080154B">
        <w:rPr>
          <w:rFonts w:cs="Times New Roman"/>
        </w:rPr>
        <w:t xml:space="preserve">air emission and waste treatment </w:t>
      </w:r>
      <w:r w:rsidRPr="0080154B">
        <w:rPr>
          <w:rFonts w:cs="Times New Roman"/>
        </w:rPr>
        <w:t xml:space="preserve">plan </w:t>
      </w:r>
      <w:r w:rsidR="003300B8" w:rsidRPr="0080154B">
        <w:rPr>
          <w:rFonts w:cs="Times New Roman"/>
        </w:rPr>
        <w:t xml:space="preserve">suitable </w:t>
      </w:r>
      <w:r w:rsidRPr="0080154B">
        <w:rPr>
          <w:rFonts w:cs="Times New Roman"/>
        </w:rPr>
        <w:t xml:space="preserve">for </w:t>
      </w:r>
      <w:r w:rsidR="00A53C20" w:rsidRPr="0080154B">
        <w:rPr>
          <w:rFonts w:cs="Times New Roman"/>
        </w:rPr>
        <w:t>the special economic zone</w:t>
      </w:r>
      <w:r w:rsidRPr="0080154B">
        <w:rPr>
          <w:rFonts w:cs="Times New Roman"/>
        </w:rPr>
        <w:t xml:space="preserve"> to manage the </w:t>
      </w:r>
      <w:r w:rsidR="002F220D" w:rsidRPr="0080154B">
        <w:rPr>
          <w:rFonts w:cs="Times New Roman"/>
        </w:rPr>
        <w:t>air and solid waste pollution.</w:t>
      </w:r>
      <w:r w:rsidRPr="0080154B">
        <w:rPr>
          <w:rFonts w:cs="Times New Roman"/>
        </w:rPr>
        <w:t xml:space="preserve"> Other concerns that the </w:t>
      </w:r>
      <w:r w:rsidR="002F220D" w:rsidRPr="0080154B">
        <w:rPr>
          <w:rFonts w:cs="Times New Roman"/>
        </w:rPr>
        <w:t>anti-pol</w:t>
      </w:r>
      <w:r w:rsidR="003300B8" w:rsidRPr="0080154B">
        <w:rPr>
          <w:rFonts w:cs="Times New Roman"/>
        </w:rPr>
        <w:t>l</w:t>
      </w:r>
      <w:r w:rsidR="002F220D" w:rsidRPr="0080154B">
        <w:rPr>
          <w:rFonts w:cs="Times New Roman"/>
        </w:rPr>
        <w:t>ution</w:t>
      </w:r>
      <w:r w:rsidRPr="0080154B">
        <w:rPr>
          <w:rFonts w:cs="Times New Roman"/>
        </w:rPr>
        <w:t xml:space="preserve"> plan should address include:</w:t>
      </w:r>
    </w:p>
    <w:p w:rsidR="00A53C20" w:rsidRPr="0080154B" w:rsidRDefault="00A53C20" w:rsidP="00A53C20">
      <w:pPr>
        <w:spacing w:after="0" w:line="240" w:lineRule="auto"/>
        <w:ind w:left="990"/>
        <w:jc w:val="both"/>
        <w:rPr>
          <w:rFonts w:cs="Times New Roman"/>
        </w:rPr>
      </w:pPr>
    </w:p>
    <w:p w:rsidR="00FC0611" w:rsidRPr="0080154B" w:rsidRDefault="00FC0611" w:rsidP="00A53C20">
      <w:pPr>
        <w:numPr>
          <w:ilvl w:val="0"/>
          <w:numId w:val="22"/>
        </w:numPr>
        <w:tabs>
          <w:tab w:val="clear" w:pos="720"/>
          <w:tab w:val="num" w:pos="360"/>
        </w:tabs>
        <w:spacing w:after="0" w:line="240" w:lineRule="auto"/>
        <w:ind w:left="360"/>
        <w:jc w:val="both"/>
        <w:rPr>
          <w:rFonts w:cs="Times New Roman"/>
        </w:rPr>
      </w:pPr>
      <w:r w:rsidRPr="0080154B">
        <w:rPr>
          <w:rFonts w:cs="Times New Roman"/>
        </w:rPr>
        <w:t xml:space="preserve">How to link the </w:t>
      </w:r>
      <w:r w:rsidR="00A53C20" w:rsidRPr="0080154B">
        <w:rPr>
          <w:rFonts w:cs="Times New Roman"/>
        </w:rPr>
        <w:t>said a</w:t>
      </w:r>
      <w:r w:rsidR="00CC1DBC" w:rsidRPr="0080154B">
        <w:rPr>
          <w:rFonts w:cs="Times New Roman"/>
        </w:rPr>
        <w:t>nti-pollution plan</w:t>
      </w:r>
      <w:r w:rsidRPr="0080154B">
        <w:rPr>
          <w:rFonts w:cs="Times New Roman"/>
        </w:rPr>
        <w:t xml:space="preserve"> with other </w:t>
      </w:r>
      <w:r w:rsidR="00A53C20" w:rsidRPr="0080154B">
        <w:rPr>
          <w:rFonts w:cs="Times New Roman"/>
        </w:rPr>
        <w:t>sources of pollution</w:t>
      </w:r>
      <w:r w:rsidRPr="0080154B">
        <w:rPr>
          <w:rFonts w:cs="Times New Roman"/>
        </w:rPr>
        <w:t xml:space="preserve"> such as the </w:t>
      </w:r>
      <w:r w:rsidR="00CC1DBC" w:rsidRPr="0080154B">
        <w:rPr>
          <w:rFonts w:cs="Times New Roman"/>
        </w:rPr>
        <w:t xml:space="preserve">hospitals, </w:t>
      </w:r>
      <w:r w:rsidR="003300B8" w:rsidRPr="0080154B">
        <w:rPr>
          <w:rFonts w:cs="Times New Roman"/>
        </w:rPr>
        <w:t>abattoir, wet market</w:t>
      </w:r>
      <w:r w:rsidRPr="0080154B">
        <w:rPr>
          <w:rFonts w:cs="Times New Roman"/>
        </w:rPr>
        <w:t xml:space="preserve"> </w:t>
      </w:r>
      <w:r w:rsidR="00CC1DBC" w:rsidRPr="0080154B">
        <w:rPr>
          <w:rFonts w:cs="Times New Roman"/>
        </w:rPr>
        <w:t xml:space="preserve">and food processing </w:t>
      </w:r>
      <w:r w:rsidR="003300B8" w:rsidRPr="0080154B">
        <w:rPr>
          <w:rFonts w:cs="Times New Roman"/>
        </w:rPr>
        <w:t>facilities</w:t>
      </w:r>
      <w:r w:rsidRPr="0080154B">
        <w:rPr>
          <w:rFonts w:cs="Times New Roman"/>
        </w:rPr>
        <w:t>.</w:t>
      </w:r>
    </w:p>
    <w:p w:rsidR="00FC0611" w:rsidRPr="0080154B" w:rsidRDefault="00FC0611" w:rsidP="00A53C20">
      <w:pPr>
        <w:numPr>
          <w:ilvl w:val="0"/>
          <w:numId w:val="22"/>
        </w:numPr>
        <w:tabs>
          <w:tab w:val="clear" w:pos="720"/>
          <w:tab w:val="num" w:pos="360"/>
        </w:tabs>
        <w:spacing w:after="0" w:line="240" w:lineRule="auto"/>
        <w:ind w:left="360"/>
        <w:jc w:val="both"/>
        <w:rPr>
          <w:rFonts w:cs="Times New Roman"/>
          <w:b/>
          <w:bCs/>
          <w:i/>
          <w:iCs/>
        </w:rPr>
      </w:pPr>
      <w:r w:rsidRPr="0080154B">
        <w:rPr>
          <w:rFonts w:cs="Times New Roman"/>
        </w:rPr>
        <w:t xml:space="preserve">How to link the </w:t>
      </w:r>
      <w:r w:rsidR="00556534" w:rsidRPr="0080154B">
        <w:rPr>
          <w:rFonts w:cs="Times New Roman"/>
        </w:rPr>
        <w:t xml:space="preserve">anti-pollution plan </w:t>
      </w:r>
      <w:r w:rsidRPr="0080154B">
        <w:rPr>
          <w:rFonts w:cs="Times New Roman"/>
        </w:rPr>
        <w:t xml:space="preserve">with </w:t>
      </w:r>
      <w:r w:rsidR="00556534" w:rsidRPr="0080154B">
        <w:rPr>
          <w:rFonts w:cs="Times New Roman"/>
        </w:rPr>
        <w:t>solid waste management and sanitation practices.</w:t>
      </w:r>
    </w:p>
    <w:p w:rsidR="00FC0611" w:rsidRPr="0080154B" w:rsidRDefault="00FC0611" w:rsidP="00A53C20">
      <w:pPr>
        <w:numPr>
          <w:ilvl w:val="0"/>
          <w:numId w:val="22"/>
        </w:numPr>
        <w:tabs>
          <w:tab w:val="clear" w:pos="720"/>
          <w:tab w:val="num" w:pos="360"/>
        </w:tabs>
        <w:spacing w:after="0" w:line="240" w:lineRule="auto"/>
        <w:ind w:left="360"/>
        <w:jc w:val="both"/>
        <w:rPr>
          <w:rFonts w:cs="Times New Roman"/>
          <w:b/>
          <w:bCs/>
          <w:i/>
          <w:iCs/>
        </w:rPr>
      </w:pPr>
      <w:r w:rsidRPr="0080154B">
        <w:rPr>
          <w:rFonts w:cs="Times New Roman"/>
        </w:rPr>
        <w:t xml:space="preserve">To avoid concentration of </w:t>
      </w:r>
      <w:r w:rsidR="00556534" w:rsidRPr="0080154B">
        <w:rPr>
          <w:rFonts w:cs="Times New Roman"/>
        </w:rPr>
        <w:t xml:space="preserve">agro-industrial pollution and industrial waste </w:t>
      </w:r>
      <w:r w:rsidRPr="0080154B">
        <w:rPr>
          <w:rFonts w:cs="Times New Roman"/>
        </w:rPr>
        <w:t xml:space="preserve">in the northern </w:t>
      </w:r>
      <w:r w:rsidR="00556534" w:rsidRPr="0080154B">
        <w:rPr>
          <w:rFonts w:cs="Times New Roman"/>
        </w:rPr>
        <w:t xml:space="preserve">coastal </w:t>
      </w:r>
      <w:r w:rsidRPr="0080154B">
        <w:rPr>
          <w:rFonts w:cs="Times New Roman"/>
        </w:rPr>
        <w:t xml:space="preserve">part of </w:t>
      </w:r>
      <w:r w:rsidR="00556534" w:rsidRPr="0080154B">
        <w:rPr>
          <w:rFonts w:cs="Times New Roman"/>
        </w:rPr>
        <w:t>San Carlos City</w:t>
      </w:r>
      <w:r w:rsidRPr="0080154B">
        <w:rPr>
          <w:rFonts w:cs="Times New Roman"/>
        </w:rPr>
        <w:t xml:space="preserve">, what </w:t>
      </w:r>
      <w:r w:rsidR="00556534" w:rsidRPr="0080154B">
        <w:rPr>
          <w:rFonts w:cs="Times New Roman"/>
        </w:rPr>
        <w:t>agro-industrial</w:t>
      </w:r>
      <w:r w:rsidRPr="0080154B">
        <w:rPr>
          <w:rFonts w:cs="Times New Roman"/>
        </w:rPr>
        <w:t xml:space="preserve"> products </w:t>
      </w:r>
      <w:r w:rsidR="003300B8" w:rsidRPr="0080154B">
        <w:rPr>
          <w:rFonts w:cs="Times New Roman"/>
        </w:rPr>
        <w:t>with non</w:t>
      </w:r>
      <w:r w:rsidR="00A53C20" w:rsidRPr="0080154B">
        <w:rPr>
          <w:rFonts w:cs="Times New Roman"/>
        </w:rPr>
        <w:t>-</w:t>
      </w:r>
      <w:r w:rsidR="003300B8" w:rsidRPr="0080154B">
        <w:rPr>
          <w:rFonts w:cs="Times New Roman"/>
        </w:rPr>
        <w:t>pollutant effect/impact</w:t>
      </w:r>
      <w:r w:rsidR="00662A25" w:rsidRPr="0080154B">
        <w:rPr>
          <w:rFonts w:cs="Times New Roman"/>
        </w:rPr>
        <w:t xml:space="preserve"> </w:t>
      </w:r>
      <w:r w:rsidRPr="0080154B">
        <w:rPr>
          <w:rFonts w:cs="Times New Roman"/>
        </w:rPr>
        <w:t xml:space="preserve">can be developed in the other clusters: </w:t>
      </w:r>
      <w:r w:rsidR="00556534" w:rsidRPr="0080154B">
        <w:rPr>
          <w:rFonts w:cs="Times New Roman"/>
        </w:rPr>
        <w:t xml:space="preserve">central </w:t>
      </w:r>
      <w:proofErr w:type="spellStart"/>
      <w:r w:rsidR="00556534" w:rsidRPr="0080154B">
        <w:rPr>
          <w:rFonts w:cs="Times New Roman"/>
        </w:rPr>
        <w:t>poblacion</w:t>
      </w:r>
      <w:proofErr w:type="spellEnd"/>
      <w:r w:rsidR="00556534" w:rsidRPr="0080154B">
        <w:rPr>
          <w:rFonts w:cs="Times New Roman"/>
        </w:rPr>
        <w:t>, upland, island and coastal south</w:t>
      </w:r>
      <w:r w:rsidRPr="0080154B">
        <w:rPr>
          <w:rFonts w:cs="Times New Roman"/>
        </w:rPr>
        <w:t xml:space="preserve">? How do you bring </w:t>
      </w:r>
      <w:r w:rsidR="003300B8" w:rsidRPr="0080154B">
        <w:rPr>
          <w:rFonts w:cs="Times New Roman"/>
        </w:rPr>
        <w:t xml:space="preserve">environment friendly </w:t>
      </w:r>
      <w:r w:rsidR="00662A25" w:rsidRPr="0080154B">
        <w:rPr>
          <w:rFonts w:cs="Times New Roman"/>
        </w:rPr>
        <w:t xml:space="preserve">agro processing </w:t>
      </w:r>
      <w:r w:rsidR="00556534" w:rsidRPr="0080154B">
        <w:rPr>
          <w:rFonts w:cs="Times New Roman"/>
        </w:rPr>
        <w:t xml:space="preserve">livelihood </w:t>
      </w:r>
      <w:r w:rsidRPr="0080154B">
        <w:rPr>
          <w:rFonts w:cs="Times New Roman"/>
        </w:rPr>
        <w:t>to those l</w:t>
      </w:r>
      <w:r w:rsidR="00556534" w:rsidRPr="0080154B">
        <w:rPr>
          <w:rFonts w:cs="Times New Roman"/>
        </w:rPr>
        <w:t>ow income</w:t>
      </w:r>
      <w:r w:rsidRPr="0080154B">
        <w:rPr>
          <w:rFonts w:cs="Times New Roman"/>
        </w:rPr>
        <w:t xml:space="preserve"> areas?</w:t>
      </w:r>
    </w:p>
    <w:p w:rsidR="00FC0611" w:rsidRPr="0080154B" w:rsidRDefault="00FC0611" w:rsidP="00A53C20">
      <w:pPr>
        <w:numPr>
          <w:ilvl w:val="0"/>
          <w:numId w:val="22"/>
        </w:numPr>
        <w:tabs>
          <w:tab w:val="clear" w:pos="720"/>
          <w:tab w:val="num" w:pos="360"/>
        </w:tabs>
        <w:spacing w:after="0" w:line="240" w:lineRule="auto"/>
        <w:ind w:left="360"/>
        <w:jc w:val="both"/>
        <w:rPr>
          <w:rFonts w:cs="Times New Roman"/>
          <w:b/>
          <w:bCs/>
          <w:i/>
          <w:iCs/>
        </w:rPr>
      </w:pPr>
      <w:r w:rsidRPr="0080154B">
        <w:rPr>
          <w:rFonts w:cs="Times New Roman"/>
        </w:rPr>
        <w:t xml:space="preserve">Given the </w:t>
      </w:r>
      <w:r w:rsidR="003300B8" w:rsidRPr="0080154B">
        <w:rPr>
          <w:rFonts w:cs="Times New Roman"/>
        </w:rPr>
        <w:t>existing challenges in air pollution and waste treatment</w:t>
      </w:r>
      <w:r w:rsidRPr="0080154B">
        <w:rPr>
          <w:rFonts w:cs="Times New Roman"/>
        </w:rPr>
        <w:t xml:space="preserve">, design </w:t>
      </w:r>
      <w:r w:rsidR="00662A25" w:rsidRPr="0080154B">
        <w:rPr>
          <w:rFonts w:cs="Times New Roman"/>
        </w:rPr>
        <w:t xml:space="preserve">immediate </w:t>
      </w:r>
      <w:r w:rsidR="003300B8" w:rsidRPr="0080154B">
        <w:rPr>
          <w:rFonts w:cs="Times New Roman"/>
        </w:rPr>
        <w:t>term solutions that can result to clea</w:t>
      </w:r>
      <w:r w:rsidR="00662A25" w:rsidRPr="0080154B">
        <w:rPr>
          <w:rFonts w:cs="Times New Roman"/>
        </w:rPr>
        <w:t>n</w:t>
      </w:r>
      <w:r w:rsidR="003300B8" w:rsidRPr="0080154B">
        <w:rPr>
          <w:rFonts w:cs="Times New Roman"/>
        </w:rPr>
        <w:t xml:space="preserve"> air</w:t>
      </w:r>
      <w:r w:rsidR="00662A25" w:rsidRPr="0080154B">
        <w:rPr>
          <w:rFonts w:cs="Times New Roman"/>
        </w:rPr>
        <w:t>, clear water</w:t>
      </w:r>
      <w:r w:rsidR="003300B8" w:rsidRPr="0080154B">
        <w:rPr>
          <w:rFonts w:cs="Times New Roman"/>
        </w:rPr>
        <w:t xml:space="preserve"> and </w:t>
      </w:r>
      <w:r w:rsidR="00662A25" w:rsidRPr="0080154B">
        <w:rPr>
          <w:rFonts w:cs="Times New Roman"/>
        </w:rPr>
        <w:t xml:space="preserve">safe </w:t>
      </w:r>
      <w:r w:rsidR="003300B8" w:rsidRPr="0080154B">
        <w:rPr>
          <w:rFonts w:cs="Times New Roman"/>
        </w:rPr>
        <w:t>sanitary waste treatment with other LGUs in similar condition</w:t>
      </w:r>
      <w:r w:rsidR="00662A25" w:rsidRPr="0080154B">
        <w:rPr>
          <w:rFonts w:cs="Times New Roman"/>
        </w:rPr>
        <w:t xml:space="preserve"> of agro industrial development</w:t>
      </w:r>
    </w:p>
    <w:p w:rsidR="00F57683" w:rsidRPr="0080154B" w:rsidRDefault="00F57683" w:rsidP="00B75E38">
      <w:pPr>
        <w:spacing w:after="0" w:line="240" w:lineRule="auto"/>
        <w:jc w:val="both"/>
        <w:rPr>
          <w:rFonts w:cs="Times New Roman"/>
          <w:i/>
        </w:rPr>
      </w:pPr>
    </w:p>
    <w:p w:rsidR="00563F58" w:rsidRPr="0080154B" w:rsidRDefault="00563F58" w:rsidP="00B75E38">
      <w:pPr>
        <w:spacing w:after="0" w:line="240" w:lineRule="auto"/>
        <w:jc w:val="both"/>
        <w:rPr>
          <w:rFonts w:cs="Times New Roman"/>
          <w:u w:val="single"/>
        </w:rPr>
      </w:pPr>
      <w:r w:rsidRPr="0080154B">
        <w:rPr>
          <w:rFonts w:cs="Times New Roman"/>
          <w:u w:val="single"/>
        </w:rPr>
        <w:t xml:space="preserve">Master Planning for </w:t>
      </w:r>
      <w:r w:rsidR="00A65487" w:rsidRPr="0080154B">
        <w:rPr>
          <w:rFonts w:cs="Times New Roman"/>
          <w:u w:val="single"/>
        </w:rPr>
        <w:t xml:space="preserve">Green City </w:t>
      </w:r>
      <w:r w:rsidRPr="0080154B">
        <w:rPr>
          <w:rFonts w:cs="Times New Roman"/>
          <w:u w:val="single"/>
        </w:rPr>
        <w:t>Sustainable Tourism Health and Wellness Center</w:t>
      </w:r>
    </w:p>
    <w:p w:rsidR="00B75E38" w:rsidRPr="0080154B" w:rsidRDefault="00B75E38" w:rsidP="00B75E38">
      <w:pPr>
        <w:spacing w:after="0" w:line="240" w:lineRule="auto"/>
        <w:ind w:left="900"/>
        <w:jc w:val="both"/>
        <w:rPr>
          <w:rFonts w:cs="Times New Roman"/>
        </w:rPr>
      </w:pPr>
    </w:p>
    <w:p w:rsidR="00A65487" w:rsidRPr="0080154B" w:rsidRDefault="00A65487" w:rsidP="00B75E38">
      <w:pPr>
        <w:spacing w:after="0" w:line="240" w:lineRule="auto"/>
        <w:jc w:val="both"/>
        <w:rPr>
          <w:rFonts w:cs="Times New Roman"/>
        </w:rPr>
      </w:pPr>
      <w:r w:rsidRPr="0080154B">
        <w:rPr>
          <w:rFonts w:cs="Times New Roman"/>
        </w:rPr>
        <w:t>The recent inclusion of the image of San Carlos as a Sustainable Tourism Health and Wellness center has been drawing positive support from the citizens of San Carlos. The type touris</w:t>
      </w:r>
      <w:r w:rsidR="00662A25" w:rsidRPr="0080154B">
        <w:rPr>
          <w:rFonts w:cs="Times New Roman"/>
        </w:rPr>
        <w:t>m</w:t>
      </w:r>
      <w:r w:rsidRPr="0080154B">
        <w:rPr>
          <w:rFonts w:cs="Times New Roman"/>
        </w:rPr>
        <w:t xml:space="preserve"> that </w:t>
      </w:r>
      <w:r w:rsidR="00662A25" w:rsidRPr="0080154B">
        <w:rPr>
          <w:rFonts w:cs="Times New Roman"/>
        </w:rPr>
        <w:t xml:space="preserve">San Carlos wants to develop are long term regular tourists that come for health and wellness respite from the city life.  With a sustainable green city tourism, this niche in tourism development in the </w:t>
      </w:r>
      <w:proofErr w:type="spellStart"/>
      <w:r w:rsidR="00A5099F" w:rsidRPr="0080154B">
        <w:rPr>
          <w:rFonts w:cs="Times New Roman"/>
        </w:rPr>
        <w:t>Visayas</w:t>
      </w:r>
      <w:proofErr w:type="spellEnd"/>
      <w:r w:rsidR="00A5099F" w:rsidRPr="0080154B">
        <w:rPr>
          <w:rFonts w:cs="Times New Roman"/>
        </w:rPr>
        <w:t xml:space="preserve"> is expected</w:t>
      </w:r>
      <w:r w:rsidR="00662A25" w:rsidRPr="0080154B">
        <w:rPr>
          <w:rFonts w:cs="Times New Roman"/>
        </w:rPr>
        <w:t xml:space="preserve"> to </w:t>
      </w:r>
      <w:r w:rsidRPr="0080154B">
        <w:rPr>
          <w:rFonts w:cs="Times New Roman"/>
        </w:rPr>
        <w:t>boom</w:t>
      </w:r>
      <w:r w:rsidR="00662A25" w:rsidRPr="0080154B">
        <w:rPr>
          <w:rFonts w:cs="Times New Roman"/>
        </w:rPr>
        <w:t>.</w:t>
      </w:r>
      <w:r w:rsidRPr="0080154B">
        <w:rPr>
          <w:rFonts w:cs="Times New Roman"/>
        </w:rPr>
        <w:t xml:space="preserve"> </w:t>
      </w:r>
      <w:r w:rsidR="00662A25" w:rsidRPr="0080154B">
        <w:rPr>
          <w:rFonts w:cs="Times New Roman"/>
        </w:rPr>
        <w:t xml:space="preserve"> H</w:t>
      </w:r>
      <w:r w:rsidRPr="0080154B">
        <w:rPr>
          <w:rFonts w:cs="Times New Roman"/>
        </w:rPr>
        <w:t>owever may have its downside in terms of s</w:t>
      </w:r>
      <w:r w:rsidR="00662A25" w:rsidRPr="0080154B">
        <w:rPr>
          <w:rFonts w:cs="Times New Roman"/>
        </w:rPr>
        <w:t xml:space="preserve">ervice sector professionals from other provinces or cities coming in for massage and </w:t>
      </w:r>
      <w:r w:rsidR="00B75E38" w:rsidRPr="0080154B">
        <w:rPr>
          <w:rFonts w:cs="Times New Roman"/>
        </w:rPr>
        <w:t>spa</w:t>
      </w:r>
      <w:r w:rsidR="00662A25" w:rsidRPr="0080154B">
        <w:rPr>
          <w:rFonts w:cs="Times New Roman"/>
        </w:rPr>
        <w:t xml:space="preserve"> services.  T</w:t>
      </w:r>
      <w:r w:rsidRPr="0080154B">
        <w:rPr>
          <w:rFonts w:cs="Times New Roman"/>
        </w:rPr>
        <w:t xml:space="preserve">raining </w:t>
      </w:r>
      <w:r w:rsidR="00662A25" w:rsidRPr="0080154B">
        <w:rPr>
          <w:rFonts w:cs="Times New Roman"/>
        </w:rPr>
        <w:t xml:space="preserve">San Carlos residents to develop the skills in health and wellness services must be put in </w:t>
      </w:r>
      <w:r w:rsidR="0080154B" w:rsidRPr="0080154B">
        <w:rPr>
          <w:rFonts w:cs="Times New Roman"/>
        </w:rPr>
        <w:t>place</w:t>
      </w:r>
      <w:r w:rsidR="00662A25" w:rsidRPr="0080154B">
        <w:rPr>
          <w:rFonts w:cs="Times New Roman"/>
        </w:rPr>
        <w:t>.  T</w:t>
      </w:r>
      <w:r w:rsidRPr="0080154B">
        <w:rPr>
          <w:rFonts w:cs="Times New Roman"/>
        </w:rPr>
        <w:t xml:space="preserve">he </w:t>
      </w:r>
      <w:r w:rsidR="00662A25" w:rsidRPr="0080154B">
        <w:rPr>
          <w:rFonts w:cs="Times New Roman"/>
        </w:rPr>
        <w:t>existing</w:t>
      </w:r>
      <w:r w:rsidRPr="0080154B">
        <w:rPr>
          <w:rFonts w:cs="Times New Roman"/>
        </w:rPr>
        <w:t xml:space="preserve"> capacity of </w:t>
      </w:r>
      <w:r w:rsidR="00662A25" w:rsidRPr="0080154B">
        <w:rPr>
          <w:rFonts w:cs="Times New Roman"/>
        </w:rPr>
        <w:t xml:space="preserve">San Carlos working class may still not be geared towards a green city tourism of health and wellness services until purposively planned and implemented.  </w:t>
      </w:r>
      <w:r w:rsidRPr="0080154B">
        <w:rPr>
          <w:rFonts w:cs="Times New Roman"/>
        </w:rPr>
        <w:t xml:space="preserve">It is about time the City put in place a master plan for a </w:t>
      </w:r>
      <w:r w:rsidR="00662A25" w:rsidRPr="0080154B">
        <w:rPr>
          <w:rFonts w:cs="Times New Roman"/>
        </w:rPr>
        <w:t xml:space="preserve">green city </w:t>
      </w:r>
      <w:r w:rsidRPr="0080154B">
        <w:rPr>
          <w:rFonts w:cs="Times New Roman"/>
        </w:rPr>
        <w:t xml:space="preserve">world-class tourism destination </w:t>
      </w:r>
      <w:r w:rsidR="00662A25" w:rsidRPr="0080154B">
        <w:rPr>
          <w:rFonts w:cs="Times New Roman"/>
        </w:rPr>
        <w:t>for health and wellness.  A</w:t>
      </w:r>
      <w:r w:rsidRPr="0080154B">
        <w:rPr>
          <w:rFonts w:cs="Times New Roman"/>
        </w:rPr>
        <w:t xml:space="preserve"> major component is how to </w:t>
      </w:r>
      <w:r w:rsidR="00662A25" w:rsidRPr="0080154B">
        <w:rPr>
          <w:rFonts w:cs="Times New Roman"/>
        </w:rPr>
        <w:t xml:space="preserve">establish and </w:t>
      </w:r>
      <w:r w:rsidRPr="0080154B">
        <w:rPr>
          <w:rFonts w:cs="Times New Roman"/>
        </w:rPr>
        <w:t xml:space="preserve">manage the </w:t>
      </w:r>
      <w:r w:rsidR="00662A25" w:rsidRPr="0080154B">
        <w:rPr>
          <w:rFonts w:cs="Times New Roman"/>
        </w:rPr>
        <w:t>operations accompanying the health and wellness services.</w:t>
      </w:r>
      <w:r w:rsidRPr="0080154B">
        <w:rPr>
          <w:rFonts w:cs="Times New Roman"/>
        </w:rPr>
        <w:t xml:space="preserve"> Other concerns that the </w:t>
      </w:r>
      <w:r w:rsidR="00662A25" w:rsidRPr="0080154B">
        <w:rPr>
          <w:rFonts w:cs="Times New Roman"/>
        </w:rPr>
        <w:t xml:space="preserve">tourism </w:t>
      </w:r>
      <w:r w:rsidRPr="0080154B">
        <w:rPr>
          <w:rFonts w:cs="Times New Roman"/>
        </w:rPr>
        <w:t>master plan should address include:</w:t>
      </w:r>
    </w:p>
    <w:p w:rsidR="00B75E38" w:rsidRPr="0080154B" w:rsidRDefault="00B75E38" w:rsidP="00B75E38">
      <w:pPr>
        <w:spacing w:after="0" w:line="240" w:lineRule="auto"/>
        <w:ind w:left="900"/>
        <w:jc w:val="both"/>
        <w:rPr>
          <w:rFonts w:cs="Times New Roman"/>
        </w:rPr>
      </w:pPr>
    </w:p>
    <w:p w:rsidR="00A65487" w:rsidRPr="0080154B" w:rsidRDefault="00A65487" w:rsidP="0080154B">
      <w:pPr>
        <w:numPr>
          <w:ilvl w:val="0"/>
          <w:numId w:val="24"/>
        </w:numPr>
        <w:spacing w:after="0" w:line="240" w:lineRule="auto"/>
        <w:jc w:val="both"/>
        <w:rPr>
          <w:rFonts w:cs="Times New Roman"/>
        </w:rPr>
      </w:pPr>
      <w:r w:rsidRPr="0080154B">
        <w:rPr>
          <w:rFonts w:cs="Times New Roman"/>
        </w:rPr>
        <w:t xml:space="preserve">How to link the </w:t>
      </w:r>
      <w:r w:rsidR="00662A25" w:rsidRPr="0080154B">
        <w:rPr>
          <w:rFonts w:cs="Times New Roman"/>
        </w:rPr>
        <w:t xml:space="preserve">Health and Wellness services </w:t>
      </w:r>
      <w:r w:rsidRPr="0080154B">
        <w:rPr>
          <w:rFonts w:cs="Times New Roman"/>
        </w:rPr>
        <w:t xml:space="preserve">with other </w:t>
      </w:r>
      <w:r w:rsidR="00662A25" w:rsidRPr="0080154B">
        <w:rPr>
          <w:rFonts w:cs="Times New Roman"/>
        </w:rPr>
        <w:t xml:space="preserve">San Carlos green </w:t>
      </w:r>
      <w:r w:rsidRPr="0080154B">
        <w:rPr>
          <w:rFonts w:cs="Times New Roman"/>
        </w:rPr>
        <w:t xml:space="preserve">destinations such as the </w:t>
      </w:r>
      <w:r w:rsidR="00DC6854" w:rsidRPr="0080154B">
        <w:rPr>
          <w:rFonts w:cs="Times New Roman"/>
        </w:rPr>
        <w:t>People</w:t>
      </w:r>
      <w:r w:rsidR="00B75E38" w:rsidRPr="0080154B">
        <w:rPr>
          <w:rFonts w:cs="Times New Roman"/>
        </w:rPr>
        <w:t>’</w:t>
      </w:r>
      <w:r w:rsidR="00DC6854" w:rsidRPr="0080154B">
        <w:rPr>
          <w:rFonts w:cs="Times New Roman"/>
        </w:rPr>
        <w:t>s Park, MK</w:t>
      </w:r>
      <w:r w:rsidR="00B75E38" w:rsidRPr="0080154B">
        <w:rPr>
          <w:rFonts w:cs="Times New Roman"/>
        </w:rPr>
        <w:t>NP, NNNP</w:t>
      </w:r>
      <w:r w:rsidR="00DC6854" w:rsidRPr="0080154B">
        <w:rPr>
          <w:rFonts w:cs="Times New Roman"/>
        </w:rPr>
        <w:t xml:space="preserve"> and </w:t>
      </w:r>
      <w:r w:rsidR="009B1500">
        <w:rPr>
          <w:rFonts w:cs="Times New Roman"/>
        </w:rPr>
        <w:t>Refugio (</w:t>
      </w:r>
      <w:proofErr w:type="spellStart"/>
      <w:r w:rsidR="00DC6854" w:rsidRPr="0080154B">
        <w:rPr>
          <w:rFonts w:cs="Times New Roman"/>
        </w:rPr>
        <w:t>Sipaway</w:t>
      </w:r>
      <w:proofErr w:type="spellEnd"/>
      <w:r w:rsidR="009B1500">
        <w:rPr>
          <w:rFonts w:cs="Times New Roman"/>
        </w:rPr>
        <w:t>)</w:t>
      </w:r>
      <w:r w:rsidRPr="0080154B">
        <w:rPr>
          <w:rFonts w:cs="Times New Roman"/>
        </w:rPr>
        <w:t xml:space="preserve"> resorts with their high-end clientele.</w:t>
      </w:r>
    </w:p>
    <w:p w:rsidR="00A65487" w:rsidRPr="00A5099F" w:rsidRDefault="00A65487" w:rsidP="00A5099F">
      <w:pPr>
        <w:pStyle w:val="ListParagraph"/>
        <w:numPr>
          <w:ilvl w:val="0"/>
          <w:numId w:val="24"/>
        </w:numPr>
        <w:autoSpaceDE w:val="0"/>
        <w:autoSpaceDN w:val="0"/>
        <w:adjustRightInd w:val="0"/>
        <w:spacing w:after="0" w:line="240" w:lineRule="auto"/>
        <w:rPr>
          <w:rFonts w:cs="Times New Roman"/>
          <w:b/>
          <w:bCs/>
          <w:i/>
          <w:iCs/>
        </w:rPr>
      </w:pPr>
      <w:r w:rsidRPr="00A5099F">
        <w:rPr>
          <w:rFonts w:cs="Times New Roman"/>
        </w:rPr>
        <w:t xml:space="preserve">How to link the </w:t>
      </w:r>
      <w:r w:rsidR="00DC6854" w:rsidRPr="00A5099F">
        <w:rPr>
          <w:rFonts w:cs="Times New Roman"/>
        </w:rPr>
        <w:t>Health and Wellness Green City</w:t>
      </w:r>
      <w:r w:rsidRPr="00A5099F">
        <w:rPr>
          <w:rFonts w:cs="Times New Roman"/>
        </w:rPr>
        <w:t xml:space="preserve"> experience with the equally popular </w:t>
      </w:r>
      <w:proofErr w:type="spellStart"/>
      <w:r w:rsidR="00DC6854" w:rsidRPr="00A5099F">
        <w:rPr>
          <w:rFonts w:cs="Times New Roman"/>
        </w:rPr>
        <w:t>Pintaflores</w:t>
      </w:r>
      <w:proofErr w:type="spellEnd"/>
      <w:r w:rsidR="00DC6854" w:rsidRPr="00A5099F">
        <w:rPr>
          <w:rFonts w:cs="Times New Roman"/>
        </w:rPr>
        <w:t xml:space="preserve"> festival and other </w:t>
      </w:r>
      <w:r w:rsidRPr="00A5099F">
        <w:rPr>
          <w:rFonts w:cs="Times New Roman"/>
        </w:rPr>
        <w:t xml:space="preserve">island tours of </w:t>
      </w:r>
      <w:r w:rsidR="00DC6854" w:rsidRPr="00A5099F">
        <w:rPr>
          <w:rFonts w:cs="Times New Roman"/>
        </w:rPr>
        <w:t>Ta</w:t>
      </w:r>
      <w:r w:rsidR="00A5099F" w:rsidRPr="00A5099F">
        <w:rPr>
          <w:rFonts w:ascii="Calibri" w:hAnsi="Calibri" w:cs="Calibri"/>
          <w:lang w:val="en-PH"/>
        </w:rPr>
        <w:t>ñ</w:t>
      </w:r>
      <w:r w:rsidR="00DC6854" w:rsidRPr="00A5099F">
        <w:rPr>
          <w:rFonts w:cs="Times New Roman"/>
        </w:rPr>
        <w:t>on Strait and San Carlos</w:t>
      </w:r>
      <w:r w:rsidRPr="00A5099F">
        <w:rPr>
          <w:rFonts w:cs="Times New Roman"/>
        </w:rPr>
        <w:t xml:space="preserve"> Bay.</w:t>
      </w:r>
    </w:p>
    <w:p w:rsidR="00A65487" w:rsidRPr="0080154B" w:rsidRDefault="00A65487" w:rsidP="0080154B">
      <w:pPr>
        <w:numPr>
          <w:ilvl w:val="0"/>
          <w:numId w:val="24"/>
        </w:numPr>
        <w:spacing w:after="0" w:line="240" w:lineRule="auto"/>
        <w:jc w:val="both"/>
        <w:rPr>
          <w:rFonts w:cs="Times New Roman"/>
          <w:b/>
          <w:bCs/>
          <w:i/>
          <w:iCs/>
        </w:rPr>
      </w:pPr>
      <w:r w:rsidRPr="0080154B">
        <w:rPr>
          <w:rFonts w:cs="Times New Roman"/>
        </w:rPr>
        <w:t xml:space="preserve">To avoid over-concentration of tourist traffic in the </w:t>
      </w:r>
      <w:proofErr w:type="spellStart"/>
      <w:r w:rsidR="00B75E38" w:rsidRPr="0080154B">
        <w:rPr>
          <w:rFonts w:cs="Times New Roman"/>
        </w:rPr>
        <w:t>P</w:t>
      </w:r>
      <w:r w:rsidR="00DC6854" w:rsidRPr="0080154B">
        <w:rPr>
          <w:rFonts w:cs="Times New Roman"/>
        </w:rPr>
        <w:t>oblacion</w:t>
      </w:r>
      <w:proofErr w:type="spellEnd"/>
      <w:r w:rsidR="00DC6854" w:rsidRPr="0080154B">
        <w:rPr>
          <w:rFonts w:cs="Times New Roman"/>
        </w:rPr>
        <w:t xml:space="preserve"> and </w:t>
      </w:r>
      <w:r w:rsidRPr="0080154B">
        <w:rPr>
          <w:rFonts w:cs="Times New Roman"/>
        </w:rPr>
        <w:t xml:space="preserve">northern </w:t>
      </w:r>
      <w:r w:rsidR="00DC6854" w:rsidRPr="0080154B">
        <w:rPr>
          <w:rFonts w:cs="Times New Roman"/>
        </w:rPr>
        <w:t xml:space="preserve">coastal </w:t>
      </w:r>
      <w:r w:rsidRPr="0080154B">
        <w:rPr>
          <w:rFonts w:cs="Times New Roman"/>
        </w:rPr>
        <w:t xml:space="preserve">part of </w:t>
      </w:r>
      <w:r w:rsidR="00DC6854" w:rsidRPr="0080154B">
        <w:rPr>
          <w:rFonts w:cs="Times New Roman"/>
        </w:rPr>
        <w:t>San Carlos</w:t>
      </w:r>
      <w:r w:rsidRPr="0080154B">
        <w:rPr>
          <w:rFonts w:cs="Times New Roman"/>
        </w:rPr>
        <w:t xml:space="preserve"> and thereby spread the benefits to other areas of the </w:t>
      </w:r>
      <w:r w:rsidR="00A5099F">
        <w:rPr>
          <w:rFonts w:cs="Times New Roman"/>
        </w:rPr>
        <w:t>C</w:t>
      </w:r>
      <w:r w:rsidRPr="0080154B">
        <w:rPr>
          <w:rFonts w:cs="Times New Roman"/>
        </w:rPr>
        <w:t xml:space="preserve">ity as well, what tourism products can be developed in the other clusters: </w:t>
      </w:r>
      <w:r w:rsidR="00326759" w:rsidRPr="0080154B">
        <w:rPr>
          <w:rFonts w:cs="Times New Roman"/>
        </w:rPr>
        <w:t>island</w:t>
      </w:r>
      <w:r w:rsidRPr="0080154B">
        <w:rPr>
          <w:rFonts w:cs="Times New Roman"/>
        </w:rPr>
        <w:t xml:space="preserve">, </w:t>
      </w:r>
      <w:r w:rsidR="00DC6854" w:rsidRPr="0080154B">
        <w:rPr>
          <w:rFonts w:cs="Times New Roman"/>
        </w:rPr>
        <w:t>coastal so</w:t>
      </w:r>
      <w:r w:rsidRPr="0080154B">
        <w:rPr>
          <w:rFonts w:cs="Times New Roman"/>
        </w:rPr>
        <w:t xml:space="preserve">uth and </w:t>
      </w:r>
      <w:r w:rsidR="00DC6854" w:rsidRPr="0080154B">
        <w:rPr>
          <w:rFonts w:cs="Times New Roman"/>
        </w:rPr>
        <w:t>upland</w:t>
      </w:r>
      <w:r w:rsidRPr="0080154B">
        <w:rPr>
          <w:rFonts w:cs="Times New Roman"/>
        </w:rPr>
        <w:t>? How do you bring tourists to those relatively less frequented areas?</w:t>
      </w:r>
    </w:p>
    <w:p w:rsidR="00A65487" w:rsidRPr="0080154B" w:rsidRDefault="00A65487" w:rsidP="0080154B">
      <w:pPr>
        <w:numPr>
          <w:ilvl w:val="0"/>
          <w:numId w:val="24"/>
        </w:numPr>
        <w:spacing w:after="0" w:line="240" w:lineRule="auto"/>
        <w:jc w:val="both"/>
        <w:rPr>
          <w:rFonts w:cs="Times New Roman"/>
          <w:b/>
          <w:bCs/>
          <w:i/>
          <w:iCs/>
        </w:rPr>
      </w:pPr>
      <w:r w:rsidRPr="0080154B">
        <w:rPr>
          <w:rFonts w:cs="Times New Roman"/>
        </w:rPr>
        <w:t xml:space="preserve">Given the variable length of stay of visitors, design </w:t>
      </w:r>
      <w:r w:rsidR="00DC6854" w:rsidRPr="0080154B">
        <w:rPr>
          <w:rFonts w:cs="Times New Roman"/>
        </w:rPr>
        <w:t xml:space="preserve">health and wellness green city </w:t>
      </w:r>
      <w:r w:rsidRPr="0080154B">
        <w:rPr>
          <w:rFonts w:cs="Times New Roman"/>
        </w:rPr>
        <w:t>tourism circuits good for a one-day, two-day and three-day trip</w:t>
      </w:r>
      <w:r w:rsidR="00DC6854" w:rsidRPr="0080154B">
        <w:rPr>
          <w:rFonts w:cs="Times New Roman"/>
        </w:rPr>
        <w:t xml:space="preserve"> with meals accommodation and tourist guides</w:t>
      </w:r>
      <w:r w:rsidRPr="0080154B">
        <w:rPr>
          <w:rFonts w:cs="Times New Roman"/>
        </w:rPr>
        <w:t>.</w:t>
      </w:r>
    </w:p>
    <w:p w:rsidR="00DC6854" w:rsidRPr="0080154B" w:rsidRDefault="00DC6854" w:rsidP="0080154B">
      <w:pPr>
        <w:spacing w:after="0" w:line="240" w:lineRule="auto"/>
        <w:jc w:val="both"/>
        <w:rPr>
          <w:rFonts w:ascii="Times New Roman" w:hAnsi="Times New Roman" w:cs="Times New Roman"/>
          <w:b/>
          <w:bCs/>
          <w:i/>
          <w:iCs/>
          <w:sz w:val="24"/>
          <w:szCs w:val="24"/>
        </w:rPr>
      </w:pPr>
    </w:p>
    <w:p w:rsidR="00A65487" w:rsidRPr="0080154B" w:rsidRDefault="00A65487" w:rsidP="0080154B">
      <w:pPr>
        <w:spacing w:after="0" w:line="240" w:lineRule="auto"/>
        <w:jc w:val="both"/>
        <w:rPr>
          <w:rFonts w:cs="Times New Roman"/>
        </w:rPr>
      </w:pPr>
      <w:r w:rsidRPr="0080154B">
        <w:rPr>
          <w:rFonts w:cs="Times New Roman"/>
        </w:rPr>
        <w:lastRenderedPageBreak/>
        <w:t>The following discussions represent the initial thinking of the different functional committees in response to the above concerns.</w:t>
      </w:r>
    </w:p>
    <w:p w:rsidR="0080154B" w:rsidRPr="0080154B" w:rsidRDefault="0080154B" w:rsidP="0080154B">
      <w:pPr>
        <w:spacing w:after="0" w:line="240" w:lineRule="auto"/>
        <w:ind w:left="720"/>
        <w:jc w:val="both"/>
        <w:rPr>
          <w:rFonts w:ascii="Times New Roman" w:hAnsi="Times New Roman" w:cs="Times New Roman"/>
          <w:sz w:val="24"/>
          <w:szCs w:val="24"/>
        </w:rPr>
      </w:pPr>
    </w:p>
    <w:p w:rsidR="00563F58" w:rsidRPr="0080154B" w:rsidRDefault="009B1500" w:rsidP="0080154B">
      <w:pPr>
        <w:pStyle w:val="ListParagraph"/>
        <w:numPr>
          <w:ilvl w:val="3"/>
          <w:numId w:val="11"/>
        </w:numPr>
        <w:tabs>
          <w:tab w:val="clear" w:pos="3600"/>
          <w:tab w:val="num" w:pos="360"/>
        </w:tabs>
        <w:spacing w:after="0" w:line="240" w:lineRule="auto"/>
        <w:ind w:left="360"/>
        <w:jc w:val="both"/>
        <w:rPr>
          <w:rFonts w:cs="Times New Roman"/>
        </w:rPr>
      </w:pPr>
      <w:r>
        <w:rPr>
          <w:rFonts w:cs="Times New Roman"/>
          <w:u w:val="single"/>
        </w:rPr>
        <w:t>Refugio (</w:t>
      </w:r>
      <w:proofErr w:type="spellStart"/>
      <w:r w:rsidR="00563F58" w:rsidRPr="0080154B">
        <w:rPr>
          <w:rFonts w:cs="Times New Roman"/>
          <w:u w:val="single"/>
        </w:rPr>
        <w:t>S</w:t>
      </w:r>
      <w:r w:rsidR="00DC6854" w:rsidRPr="0080154B">
        <w:rPr>
          <w:rFonts w:cs="Times New Roman"/>
          <w:u w:val="single"/>
        </w:rPr>
        <w:t>ipaway</w:t>
      </w:r>
      <w:proofErr w:type="spellEnd"/>
      <w:r>
        <w:rPr>
          <w:rFonts w:cs="Times New Roman"/>
          <w:u w:val="single"/>
        </w:rPr>
        <w:t>) Island</w:t>
      </w:r>
      <w:r w:rsidR="00563F58" w:rsidRPr="0080154B">
        <w:rPr>
          <w:rFonts w:cs="Times New Roman"/>
          <w:u w:val="single"/>
        </w:rPr>
        <w:t xml:space="preserve"> Area Development </w:t>
      </w:r>
      <w:r w:rsidR="00563F58" w:rsidRPr="0080154B">
        <w:rPr>
          <w:rFonts w:cs="Times New Roman"/>
        </w:rPr>
        <w:t xml:space="preserve">– an important strategy to develop </w:t>
      </w:r>
      <w:r>
        <w:rPr>
          <w:rFonts w:cs="Times New Roman"/>
        </w:rPr>
        <w:t>Refugio (</w:t>
      </w:r>
      <w:proofErr w:type="spellStart"/>
      <w:r w:rsidR="00DC6854" w:rsidRPr="0080154B">
        <w:rPr>
          <w:rFonts w:cs="Times New Roman"/>
        </w:rPr>
        <w:t>Sipaway</w:t>
      </w:r>
      <w:proofErr w:type="spellEnd"/>
      <w:r>
        <w:rPr>
          <w:rFonts w:cs="Times New Roman"/>
        </w:rPr>
        <w:t>)</w:t>
      </w:r>
      <w:r w:rsidR="00563F58" w:rsidRPr="0080154B">
        <w:rPr>
          <w:rFonts w:cs="Times New Roman"/>
        </w:rPr>
        <w:t xml:space="preserve"> area</w:t>
      </w:r>
      <w:r w:rsidR="0080154B" w:rsidRPr="0080154B">
        <w:rPr>
          <w:rFonts w:cs="Times New Roman"/>
        </w:rPr>
        <w:t xml:space="preserve"> is</w:t>
      </w:r>
      <w:r w:rsidR="00563F58" w:rsidRPr="0080154B">
        <w:rPr>
          <w:rFonts w:cs="Times New Roman"/>
        </w:rPr>
        <w:t xml:space="preserve"> to provide </w:t>
      </w:r>
      <w:r w:rsidR="00DC6854" w:rsidRPr="0080154B">
        <w:rPr>
          <w:rFonts w:cs="Times New Roman"/>
        </w:rPr>
        <w:t xml:space="preserve">comfortable suitable accommodation, meals, swimming, diving, </w:t>
      </w:r>
      <w:r w:rsidR="0080154B" w:rsidRPr="0080154B">
        <w:rPr>
          <w:rFonts w:cs="Times New Roman"/>
        </w:rPr>
        <w:t>snorkeling</w:t>
      </w:r>
      <w:r w:rsidR="00DC6854" w:rsidRPr="0080154B">
        <w:rPr>
          <w:rFonts w:cs="Times New Roman"/>
        </w:rPr>
        <w:t xml:space="preserve"> and other water and beach sports </w:t>
      </w:r>
      <w:r w:rsidR="00563F58" w:rsidRPr="0080154B">
        <w:rPr>
          <w:rFonts w:cs="Times New Roman"/>
        </w:rPr>
        <w:t xml:space="preserve">where visitors </w:t>
      </w:r>
      <w:r w:rsidR="00DC6854" w:rsidRPr="0080154B">
        <w:rPr>
          <w:rFonts w:cs="Times New Roman"/>
        </w:rPr>
        <w:t xml:space="preserve">are relaxed and at the same time active provided functional access </w:t>
      </w:r>
      <w:r w:rsidR="00563F58" w:rsidRPr="0080154B">
        <w:rPr>
          <w:rFonts w:cs="Times New Roman"/>
        </w:rPr>
        <w:t xml:space="preserve">to </w:t>
      </w:r>
      <w:r w:rsidR="00DC6854" w:rsidRPr="0080154B">
        <w:rPr>
          <w:rFonts w:cs="Times New Roman"/>
        </w:rPr>
        <w:t xml:space="preserve">various holiday activities. </w:t>
      </w:r>
      <w:r w:rsidR="00563F58" w:rsidRPr="0080154B">
        <w:rPr>
          <w:rFonts w:cs="Times New Roman"/>
        </w:rPr>
        <w:t xml:space="preserve"> This needs a variety of experiences to be provided </w:t>
      </w:r>
      <w:r w:rsidR="0080154B" w:rsidRPr="0080154B">
        <w:rPr>
          <w:rFonts w:cs="Times New Roman"/>
        </w:rPr>
        <w:t>making visitors</w:t>
      </w:r>
      <w:r w:rsidR="00563F58" w:rsidRPr="0080154B">
        <w:rPr>
          <w:rFonts w:cs="Times New Roman"/>
        </w:rPr>
        <w:t xml:space="preserve"> </w:t>
      </w:r>
      <w:r w:rsidR="00DC6854" w:rsidRPr="0080154B">
        <w:rPr>
          <w:rFonts w:cs="Times New Roman"/>
        </w:rPr>
        <w:t xml:space="preserve">stay longer or </w:t>
      </w:r>
      <w:r w:rsidR="00563F58" w:rsidRPr="0080154B">
        <w:rPr>
          <w:rFonts w:cs="Times New Roman"/>
        </w:rPr>
        <w:t xml:space="preserve">await their </w:t>
      </w:r>
      <w:r w:rsidR="00DC6854" w:rsidRPr="0080154B">
        <w:rPr>
          <w:rFonts w:cs="Times New Roman"/>
        </w:rPr>
        <w:t xml:space="preserve">next holiday </w:t>
      </w:r>
      <w:r w:rsidR="00186046" w:rsidRPr="0080154B">
        <w:rPr>
          <w:rFonts w:cs="Times New Roman"/>
        </w:rPr>
        <w:t xml:space="preserve">regular </w:t>
      </w:r>
      <w:r w:rsidR="00DC6854" w:rsidRPr="0080154B">
        <w:rPr>
          <w:rFonts w:cs="Times New Roman"/>
        </w:rPr>
        <w:t xml:space="preserve">stay at the </w:t>
      </w:r>
      <w:r w:rsidR="0080154B" w:rsidRPr="0080154B">
        <w:rPr>
          <w:rFonts w:cs="Times New Roman"/>
        </w:rPr>
        <w:t>C</w:t>
      </w:r>
      <w:r w:rsidR="00DC6854" w:rsidRPr="0080154B">
        <w:rPr>
          <w:rFonts w:cs="Times New Roman"/>
        </w:rPr>
        <w:t>ity</w:t>
      </w:r>
      <w:r w:rsidR="00563F58" w:rsidRPr="0080154B">
        <w:rPr>
          <w:rFonts w:cs="Times New Roman"/>
        </w:rPr>
        <w:t>. Some of the must-provide items include the following:</w:t>
      </w:r>
    </w:p>
    <w:p w:rsidR="0080154B" w:rsidRPr="0080154B" w:rsidRDefault="0080154B" w:rsidP="00AB3CE9">
      <w:pPr>
        <w:pStyle w:val="ListParagraph"/>
        <w:spacing w:after="0" w:line="240" w:lineRule="auto"/>
        <w:ind w:left="3600"/>
        <w:jc w:val="both"/>
        <w:rPr>
          <w:rFonts w:ascii="Times New Roman" w:hAnsi="Times New Roman" w:cs="Times New Roman"/>
          <w:sz w:val="24"/>
          <w:szCs w:val="24"/>
        </w:rPr>
      </w:pPr>
    </w:p>
    <w:p w:rsidR="00563F58" w:rsidRPr="0080154B" w:rsidRDefault="00563F58" w:rsidP="0080154B">
      <w:pPr>
        <w:numPr>
          <w:ilvl w:val="0"/>
          <w:numId w:val="25"/>
        </w:numPr>
        <w:tabs>
          <w:tab w:val="clear" w:pos="1440"/>
          <w:tab w:val="num" w:pos="720"/>
        </w:tabs>
        <w:spacing w:after="0" w:line="240" w:lineRule="auto"/>
        <w:ind w:left="720"/>
        <w:jc w:val="both"/>
        <w:rPr>
          <w:rFonts w:cs="Times New Roman"/>
        </w:rPr>
      </w:pPr>
      <w:r w:rsidRPr="0080154B">
        <w:rPr>
          <w:rFonts w:cs="Times New Roman"/>
        </w:rPr>
        <w:t xml:space="preserve">On-line booking to </w:t>
      </w:r>
      <w:r w:rsidR="00186046" w:rsidRPr="0080154B">
        <w:rPr>
          <w:rFonts w:cs="Times New Roman"/>
        </w:rPr>
        <w:t>San Carlos Green City Health &amp; Wellness Tourism</w:t>
      </w:r>
      <w:r w:rsidRPr="0080154B">
        <w:rPr>
          <w:rFonts w:cs="Times New Roman"/>
        </w:rPr>
        <w:t xml:space="preserve"> /computerized system, setting up of Tourism Information Centers, Comfort Rooms, Information Sheds and other visitor facilities</w:t>
      </w:r>
    </w:p>
    <w:p w:rsidR="00563F58" w:rsidRPr="0080154B" w:rsidRDefault="00563F58" w:rsidP="0080154B">
      <w:pPr>
        <w:numPr>
          <w:ilvl w:val="0"/>
          <w:numId w:val="25"/>
        </w:numPr>
        <w:tabs>
          <w:tab w:val="clear" w:pos="1440"/>
          <w:tab w:val="num" w:pos="720"/>
        </w:tabs>
        <w:spacing w:after="0" w:line="240" w:lineRule="auto"/>
        <w:ind w:left="720"/>
        <w:jc w:val="both"/>
        <w:rPr>
          <w:rFonts w:cs="Times New Roman"/>
        </w:rPr>
      </w:pPr>
      <w:r w:rsidRPr="0080154B">
        <w:rPr>
          <w:rFonts w:cs="Times New Roman"/>
        </w:rPr>
        <w:t xml:space="preserve">Development of alternative tourism adventure packages within </w:t>
      </w:r>
      <w:r w:rsidR="009B1500">
        <w:rPr>
          <w:rFonts w:cs="Times New Roman"/>
        </w:rPr>
        <w:t>Refu</w:t>
      </w:r>
      <w:r w:rsidR="00114F1A">
        <w:rPr>
          <w:rFonts w:cs="Times New Roman"/>
        </w:rPr>
        <w:t>gio (</w:t>
      </w:r>
      <w:proofErr w:type="spellStart"/>
      <w:r w:rsidRPr="0080154B">
        <w:rPr>
          <w:rFonts w:cs="Times New Roman"/>
        </w:rPr>
        <w:t>S</w:t>
      </w:r>
      <w:r w:rsidR="00186046" w:rsidRPr="0080154B">
        <w:rPr>
          <w:rFonts w:cs="Times New Roman"/>
        </w:rPr>
        <w:t>ipaway</w:t>
      </w:r>
      <w:proofErr w:type="spellEnd"/>
      <w:r w:rsidR="00114F1A">
        <w:rPr>
          <w:rFonts w:cs="Times New Roman"/>
        </w:rPr>
        <w:t>) Island</w:t>
      </w:r>
      <w:r w:rsidRPr="0080154B">
        <w:rPr>
          <w:rFonts w:cs="Times New Roman"/>
        </w:rPr>
        <w:t xml:space="preserve"> -  Local Village Tour (e.g. visit to ethnographic museum/</w:t>
      </w:r>
      <w:r w:rsidR="0080154B" w:rsidRPr="0080154B">
        <w:rPr>
          <w:rFonts w:cs="Times New Roman"/>
        </w:rPr>
        <w:t xml:space="preserve"> </w:t>
      </w:r>
      <w:r w:rsidRPr="0080154B">
        <w:rPr>
          <w:rFonts w:cs="Times New Roman"/>
        </w:rPr>
        <w:t>local farms, cultural presentation, bird watching, mangrove paddle boating)</w:t>
      </w:r>
    </w:p>
    <w:p w:rsidR="00563F58" w:rsidRPr="0080154B" w:rsidRDefault="00563F58" w:rsidP="0080154B">
      <w:pPr>
        <w:numPr>
          <w:ilvl w:val="0"/>
          <w:numId w:val="25"/>
        </w:numPr>
        <w:tabs>
          <w:tab w:val="clear" w:pos="1440"/>
          <w:tab w:val="num" w:pos="720"/>
        </w:tabs>
        <w:spacing w:after="0" w:line="240" w:lineRule="auto"/>
        <w:ind w:left="720"/>
        <w:jc w:val="both"/>
        <w:rPr>
          <w:rFonts w:cs="Times New Roman"/>
        </w:rPr>
      </w:pPr>
      <w:r w:rsidRPr="0080154B">
        <w:rPr>
          <w:rFonts w:cs="Times New Roman"/>
        </w:rPr>
        <w:t xml:space="preserve">Development of  alternate routes from </w:t>
      </w:r>
      <w:r w:rsidR="00186046" w:rsidRPr="0080154B">
        <w:rPr>
          <w:rFonts w:cs="Times New Roman"/>
        </w:rPr>
        <w:t xml:space="preserve">San Carlos to </w:t>
      </w:r>
      <w:r w:rsidR="00114F1A">
        <w:rPr>
          <w:rFonts w:cs="Times New Roman"/>
        </w:rPr>
        <w:t>Refugio (</w:t>
      </w:r>
      <w:proofErr w:type="spellStart"/>
      <w:r w:rsidRPr="0080154B">
        <w:rPr>
          <w:rFonts w:cs="Times New Roman"/>
        </w:rPr>
        <w:t>S</w:t>
      </w:r>
      <w:r w:rsidR="00186046" w:rsidRPr="0080154B">
        <w:rPr>
          <w:rFonts w:cs="Times New Roman"/>
        </w:rPr>
        <w:t>ipaway</w:t>
      </w:r>
      <w:proofErr w:type="spellEnd"/>
      <w:r w:rsidR="00114F1A">
        <w:rPr>
          <w:rFonts w:cs="Times New Roman"/>
        </w:rPr>
        <w:t>) Island</w:t>
      </w:r>
      <w:r w:rsidRPr="0080154B">
        <w:rPr>
          <w:rFonts w:cs="Times New Roman"/>
        </w:rPr>
        <w:t xml:space="preserve"> going to </w:t>
      </w:r>
      <w:r w:rsidR="00186046" w:rsidRPr="0080154B">
        <w:rPr>
          <w:rFonts w:cs="Times New Roman"/>
        </w:rPr>
        <w:t>beachfronts and recreational SPA centers</w:t>
      </w:r>
      <w:r w:rsidRPr="0080154B">
        <w:rPr>
          <w:rFonts w:cs="Times New Roman"/>
        </w:rPr>
        <w:t xml:space="preserve"> providing a combination of experiences such as </w:t>
      </w:r>
      <w:proofErr w:type="spellStart"/>
      <w:r w:rsidRPr="0080154B">
        <w:rPr>
          <w:rFonts w:cs="Times New Roman"/>
        </w:rPr>
        <w:t>zipline</w:t>
      </w:r>
      <w:proofErr w:type="spellEnd"/>
      <w:r w:rsidRPr="0080154B">
        <w:rPr>
          <w:rFonts w:cs="Times New Roman"/>
        </w:rPr>
        <w:t xml:space="preserve">, boardwalk, jungle trek, hammock, </w:t>
      </w:r>
      <w:proofErr w:type="spellStart"/>
      <w:r w:rsidRPr="0080154B">
        <w:rPr>
          <w:rFonts w:cs="Times New Roman"/>
        </w:rPr>
        <w:t>carabao</w:t>
      </w:r>
      <w:proofErr w:type="spellEnd"/>
      <w:r w:rsidRPr="0080154B">
        <w:rPr>
          <w:rFonts w:cs="Times New Roman"/>
        </w:rPr>
        <w:t>-driven cart, etc.</w:t>
      </w:r>
      <w:r w:rsidR="00186046" w:rsidRPr="0080154B">
        <w:rPr>
          <w:rFonts w:cs="Times New Roman"/>
        </w:rPr>
        <w:t xml:space="preserve"> </w:t>
      </w:r>
      <w:r w:rsidRPr="0080154B">
        <w:rPr>
          <w:rFonts w:cs="Times New Roman"/>
        </w:rPr>
        <w:t>(separate entrance and exit boardwalk)</w:t>
      </w:r>
    </w:p>
    <w:p w:rsidR="00563F58" w:rsidRPr="0080154B" w:rsidRDefault="00563F58" w:rsidP="0080154B">
      <w:pPr>
        <w:numPr>
          <w:ilvl w:val="0"/>
          <w:numId w:val="25"/>
        </w:numPr>
        <w:tabs>
          <w:tab w:val="clear" w:pos="1440"/>
          <w:tab w:val="num" w:pos="720"/>
        </w:tabs>
        <w:spacing w:after="0" w:line="240" w:lineRule="auto"/>
        <w:ind w:left="720"/>
        <w:jc w:val="both"/>
        <w:rPr>
          <w:rFonts w:cs="Times New Roman"/>
        </w:rPr>
      </w:pPr>
      <w:r w:rsidRPr="0080154B">
        <w:rPr>
          <w:rFonts w:cs="Times New Roman"/>
        </w:rPr>
        <w:t>Upgrading of facilities such as spacious waiting area with mini lecture and information materials, world-class restrooms</w:t>
      </w:r>
      <w:r w:rsidR="00186046" w:rsidRPr="0080154B">
        <w:rPr>
          <w:rFonts w:cs="Times New Roman"/>
        </w:rPr>
        <w:t xml:space="preserve"> and tourist guide info services</w:t>
      </w:r>
    </w:p>
    <w:p w:rsidR="00563F58" w:rsidRPr="0080154B" w:rsidRDefault="00563F58" w:rsidP="0080154B">
      <w:pPr>
        <w:numPr>
          <w:ilvl w:val="0"/>
          <w:numId w:val="25"/>
        </w:numPr>
        <w:tabs>
          <w:tab w:val="clear" w:pos="1440"/>
          <w:tab w:val="num" w:pos="720"/>
        </w:tabs>
        <w:spacing w:after="0" w:line="240" w:lineRule="auto"/>
        <w:ind w:left="720"/>
        <w:jc w:val="both"/>
        <w:rPr>
          <w:rFonts w:cs="Times New Roman"/>
        </w:rPr>
      </w:pPr>
      <w:r w:rsidRPr="0080154B">
        <w:rPr>
          <w:rFonts w:cs="Times New Roman"/>
        </w:rPr>
        <w:t xml:space="preserve">Upgrading of </w:t>
      </w:r>
      <w:proofErr w:type="spellStart"/>
      <w:r w:rsidRPr="0080154B">
        <w:rPr>
          <w:rFonts w:cs="Times New Roman"/>
        </w:rPr>
        <w:t>seacraft</w:t>
      </w:r>
      <w:proofErr w:type="spellEnd"/>
      <w:r w:rsidRPr="0080154B">
        <w:rPr>
          <w:rFonts w:cs="Times New Roman"/>
        </w:rPr>
        <w:t xml:space="preserve"> going to </w:t>
      </w:r>
      <w:proofErr w:type="spellStart"/>
      <w:r w:rsidR="00186046" w:rsidRPr="0080154B">
        <w:rPr>
          <w:rFonts w:cs="Times New Roman"/>
        </w:rPr>
        <w:t>Sipaway</w:t>
      </w:r>
      <w:proofErr w:type="spellEnd"/>
      <w:r w:rsidRPr="0080154B">
        <w:rPr>
          <w:rFonts w:cs="Times New Roman"/>
        </w:rPr>
        <w:t xml:space="preserve"> (ferry boat with entertainment and restaurant)</w:t>
      </w:r>
      <w:r w:rsidRPr="0080154B">
        <w:rPr>
          <w:rFonts w:cs="Times New Roman"/>
          <w:color w:val="000000"/>
        </w:rPr>
        <w:t xml:space="preserve"> </w:t>
      </w:r>
    </w:p>
    <w:p w:rsidR="00563F58" w:rsidRPr="0080154B" w:rsidRDefault="00563F58" w:rsidP="0080154B">
      <w:pPr>
        <w:numPr>
          <w:ilvl w:val="0"/>
          <w:numId w:val="25"/>
        </w:numPr>
        <w:tabs>
          <w:tab w:val="clear" w:pos="1440"/>
          <w:tab w:val="num" w:pos="720"/>
        </w:tabs>
        <w:spacing w:after="0" w:line="240" w:lineRule="auto"/>
        <w:ind w:left="720"/>
        <w:jc w:val="both"/>
        <w:rPr>
          <w:rFonts w:cs="Times New Roman"/>
        </w:rPr>
      </w:pPr>
      <w:r w:rsidRPr="0080154B">
        <w:rPr>
          <w:rFonts w:cs="Times New Roman"/>
        </w:rPr>
        <w:t xml:space="preserve">Provision of additional upgraded boats with clean and well-maintained protective gear </w:t>
      </w:r>
    </w:p>
    <w:p w:rsidR="00563F58" w:rsidRPr="0080154B" w:rsidRDefault="00563F58" w:rsidP="0080154B">
      <w:pPr>
        <w:numPr>
          <w:ilvl w:val="0"/>
          <w:numId w:val="25"/>
        </w:numPr>
        <w:tabs>
          <w:tab w:val="clear" w:pos="1440"/>
          <w:tab w:val="num" w:pos="720"/>
          <w:tab w:val="num" w:pos="2880"/>
        </w:tabs>
        <w:spacing w:after="0" w:line="240" w:lineRule="auto"/>
        <w:ind w:left="720"/>
        <w:jc w:val="both"/>
        <w:rPr>
          <w:rFonts w:cs="Times New Roman"/>
        </w:rPr>
      </w:pPr>
      <w:r w:rsidRPr="0080154B">
        <w:rPr>
          <w:rFonts w:cs="Times New Roman"/>
        </w:rPr>
        <w:t xml:space="preserve">Provision of additional  </w:t>
      </w:r>
      <w:r w:rsidR="00186046" w:rsidRPr="0080154B">
        <w:rPr>
          <w:rFonts w:cs="Times New Roman"/>
        </w:rPr>
        <w:t>workers</w:t>
      </w:r>
      <w:r w:rsidRPr="0080154B">
        <w:rPr>
          <w:rFonts w:cs="Times New Roman"/>
        </w:rPr>
        <w:t xml:space="preserve"> to maintain cleanliness and orderliness within the </w:t>
      </w:r>
      <w:r w:rsidR="00114F1A">
        <w:rPr>
          <w:rFonts w:cs="Times New Roman"/>
        </w:rPr>
        <w:t>Refugio (</w:t>
      </w:r>
      <w:proofErr w:type="spellStart"/>
      <w:r w:rsidR="00186046" w:rsidRPr="0080154B">
        <w:rPr>
          <w:rFonts w:cs="Times New Roman"/>
        </w:rPr>
        <w:t>Sipaway</w:t>
      </w:r>
      <w:proofErr w:type="spellEnd"/>
      <w:r w:rsidR="00114F1A">
        <w:rPr>
          <w:rFonts w:cs="Times New Roman"/>
        </w:rPr>
        <w:t>)</w:t>
      </w:r>
      <w:r w:rsidRPr="0080154B">
        <w:rPr>
          <w:rFonts w:cs="Times New Roman"/>
        </w:rPr>
        <w:t xml:space="preserve"> area</w:t>
      </w:r>
    </w:p>
    <w:p w:rsidR="00186046" w:rsidRPr="0080154B" w:rsidRDefault="00186046" w:rsidP="0080154B">
      <w:pPr>
        <w:numPr>
          <w:ilvl w:val="0"/>
          <w:numId w:val="25"/>
        </w:numPr>
        <w:tabs>
          <w:tab w:val="clear" w:pos="1440"/>
          <w:tab w:val="num" w:pos="720"/>
          <w:tab w:val="num" w:pos="2880"/>
        </w:tabs>
        <w:spacing w:after="0" w:line="240" w:lineRule="auto"/>
        <w:ind w:left="720"/>
        <w:jc w:val="both"/>
        <w:rPr>
          <w:rFonts w:cs="Times New Roman"/>
        </w:rPr>
      </w:pPr>
      <w:r w:rsidRPr="0080154B">
        <w:rPr>
          <w:rFonts w:cs="Times New Roman"/>
        </w:rPr>
        <w:t xml:space="preserve">Regular </w:t>
      </w:r>
      <w:r w:rsidR="0080154B" w:rsidRPr="0080154B">
        <w:rPr>
          <w:rFonts w:cs="Times New Roman"/>
        </w:rPr>
        <w:t>clean-up</w:t>
      </w:r>
      <w:r w:rsidRPr="0080154B">
        <w:rPr>
          <w:rFonts w:cs="Times New Roman"/>
        </w:rPr>
        <w:t xml:space="preserve"> of beachfronts and sea water laden with seaweeds and water lilies</w:t>
      </w:r>
    </w:p>
    <w:p w:rsidR="0080154B" w:rsidRPr="0080154B" w:rsidRDefault="0080154B" w:rsidP="0080154B">
      <w:pPr>
        <w:tabs>
          <w:tab w:val="num" w:pos="720"/>
          <w:tab w:val="num" w:pos="2880"/>
        </w:tabs>
        <w:spacing w:after="0" w:line="240" w:lineRule="auto"/>
        <w:ind w:left="720" w:hanging="360"/>
        <w:jc w:val="both"/>
        <w:rPr>
          <w:rFonts w:cs="Times New Roman"/>
        </w:rPr>
      </w:pPr>
    </w:p>
    <w:p w:rsidR="00563F58" w:rsidRPr="0080154B" w:rsidRDefault="00563F58" w:rsidP="0080154B">
      <w:pPr>
        <w:pStyle w:val="ListParagraph"/>
        <w:numPr>
          <w:ilvl w:val="1"/>
          <w:numId w:val="25"/>
        </w:numPr>
        <w:tabs>
          <w:tab w:val="clear" w:pos="2160"/>
          <w:tab w:val="num" w:pos="360"/>
        </w:tabs>
        <w:spacing w:after="0" w:line="240" w:lineRule="auto"/>
        <w:ind w:left="360"/>
        <w:jc w:val="both"/>
        <w:rPr>
          <w:rFonts w:cs="Times New Roman"/>
        </w:rPr>
      </w:pPr>
      <w:r w:rsidRPr="0080154B">
        <w:rPr>
          <w:rFonts w:cs="Times New Roman"/>
          <w:u w:val="single"/>
        </w:rPr>
        <w:t xml:space="preserve">Linking </w:t>
      </w:r>
      <w:r w:rsidR="00114F1A">
        <w:rPr>
          <w:rFonts w:cs="Times New Roman"/>
          <w:u w:val="single"/>
        </w:rPr>
        <w:t>Refugio (</w:t>
      </w:r>
      <w:proofErr w:type="spellStart"/>
      <w:r w:rsidR="00186046" w:rsidRPr="0080154B">
        <w:rPr>
          <w:rFonts w:cs="Times New Roman"/>
          <w:u w:val="single"/>
        </w:rPr>
        <w:t>Sipaway</w:t>
      </w:r>
      <w:proofErr w:type="spellEnd"/>
      <w:r w:rsidR="00114F1A">
        <w:rPr>
          <w:rFonts w:cs="Times New Roman"/>
          <w:u w:val="single"/>
        </w:rPr>
        <w:t>) Island</w:t>
      </w:r>
      <w:r w:rsidRPr="0080154B">
        <w:rPr>
          <w:rFonts w:cs="Times New Roman"/>
          <w:u w:val="single"/>
        </w:rPr>
        <w:t xml:space="preserve"> to </w:t>
      </w:r>
      <w:r w:rsidR="00186046" w:rsidRPr="0080154B">
        <w:rPr>
          <w:rFonts w:cs="Times New Roman"/>
          <w:u w:val="single"/>
        </w:rPr>
        <w:t>Health &amp; Wellness Centers and Upland tours</w:t>
      </w:r>
      <w:r w:rsidRPr="0080154B">
        <w:rPr>
          <w:rFonts w:cs="Times New Roman"/>
        </w:rPr>
        <w:t xml:space="preserve">– to enable the clientele of </w:t>
      </w:r>
      <w:r w:rsidR="00114F1A">
        <w:rPr>
          <w:rFonts w:cs="Times New Roman"/>
        </w:rPr>
        <w:t>Refugio (</w:t>
      </w:r>
      <w:proofErr w:type="spellStart"/>
      <w:r w:rsidR="00186046" w:rsidRPr="0080154B">
        <w:rPr>
          <w:rFonts w:cs="Times New Roman"/>
        </w:rPr>
        <w:t>Sipaway</w:t>
      </w:r>
      <w:proofErr w:type="spellEnd"/>
      <w:r w:rsidR="00114F1A">
        <w:rPr>
          <w:rFonts w:cs="Times New Roman"/>
        </w:rPr>
        <w:t>)</w:t>
      </w:r>
      <w:r w:rsidRPr="0080154B">
        <w:rPr>
          <w:rFonts w:cs="Times New Roman"/>
        </w:rPr>
        <w:t xml:space="preserve"> resorts to include </w:t>
      </w:r>
      <w:r w:rsidR="00186046" w:rsidRPr="0080154B">
        <w:rPr>
          <w:rFonts w:cs="Times New Roman"/>
        </w:rPr>
        <w:t xml:space="preserve">Tourism sites in the </w:t>
      </w:r>
      <w:proofErr w:type="spellStart"/>
      <w:r w:rsidR="00326759">
        <w:rPr>
          <w:rFonts w:cs="Times New Roman"/>
        </w:rPr>
        <w:t>P</w:t>
      </w:r>
      <w:r w:rsidR="00186046" w:rsidRPr="0080154B">
        <w:rPr>
          <w:rFonts w:cs="Times New Roman"/>
        </w:rPr>
        <w:t>oblacion</w:t>
      </w:r>
      <w:proofErr w:type="spellEnd"/>
      <w:r w:rsidR="00186046" w:rsidRPr="0080154B">
        <w:rPr>
          <w:rFonts w:cs="Times New Roman"/>
        </w:rPr>
        <w:t xml:space="preserve"> center and upland areas </w:t>
      </w:r>
      <w:r w:rsidRPr="0080154B">
        <w:rPr>
          <w:rFonts w:cs="Times New Roman"/>
        </w:rPr>
        <w:t>in their itinerary:</w:t>
      </w:r>
    </w:p>
    <w:p w:rsidR="0080154B" w:rsidRPr="0080154B" w:rsidRDefault="0080154B" w:rsidP="0080154B">
      <w:pPr>
        <w:pStyle w:val="ListParagraph"/>
        <w:tabs>
          <w:tab w:val="num" w:pos="360"/>
        </w:tabs>
        <w:spacing w:after="0" w:line="240" w:lineRule="auto"/>
        <w:ind w:left="360" w:hanging="360"/>
        <w:jc w:val="both"/>
        <w:rPr>
          <w:rFonts w:cs="Times New Roman"/>
        </w:rPr>
      </w:pPr>
    </w:p>
    <w:p w:rsidR="00563F58" w:rsidRPr="0080154B" w:rsidRDefault="00563F58" w:rsidP="0080154B">
      <w:pPr>
        <w:pStyle w:val="ListParagraph"/>
        <w:numPr>
          <w:ilvl w:val="4"/>
          <w:numId w:val="26"/>
        </w:numPr>
        <w:spacing w:after="0" w:line="240" w:lineRule="auto"/>
        <w:ind w:left="720"/>
        <w:jc w:val="both"/>
        <w:rPr>
          <w:rFonts w:cs="Times New Roman"/>
        </w:rPr>
      </w:pPr>
      <w:r w:rsidRPr="0080154B">
        <w:rPr>
          <w:rFonts w:cs="Times New Roman"/>
        </w:rPr>
        <w:t xml:space="preserve">Encourage investors to invest in fast craft from </w:t>
      </w:r>
      <w:r w:rsidR="00186046" w:rsidRPr="0080154B">
        <w:rPr>
          <w:rFonts w:cs="Times New Roman"/>
        </w:rPr>
        <w:t xml:space="preserve">Upland areas to </w:t>
      </w:r>
      <w:r w:rsidR="00114F1A">
        <w:rPr>
          <w:rFonts w:cs="Times New Roman"/>
        </w:rPr>
        <w:t>Refugio (</w:t>
      </w:r>
      <w:proofErr w:type="spellStart"/>
      <w:r w:rsidR="00186046" w:rsidRPr="0080154B">
        <w:rPr>
          <w:rFonts w:cs="Times New Roman"/>
        </w:rPr>
        <w:t>Sipaway</w:t>
      </w:r>
      <w:proofErr w:type="spellEnd"/>
      <w:r w:rsidR="00114F1A">
        <w:rPr>
          <w:rFonts w:cs="Times New Roman"/>
        </w:rPr>
        <w:t>)</w:t>
      </w:r>
    </w:p>
    <w:p w:rsidR="00563F58" w:rsidRPr="0080154B" w:rsidRDefault="00563F58" w:rsidP="0080154B">
      <w:pPr>
        <w:pStyle w:val="ListParagraph"/>
        <w:numPr>
          <w:ilvl w:val="4"/>
          <w:numId w:val="26"/>
        </w:numPr>
        <w:spacing w:after="0" w:line="240" w:lineRule="auto"/>
        <w:ind w:left="720"/>
        <w:jc w:val="both"/>
        <w:rPr>
          <w:rFonts w:cs="Times New Roman"/>
        </w:rPr>
      </w:pPr>
      <w:r w:rsidRPr="0080154B">
        <w:rPr>
          <w:rFonts w:cs="Times New Roman"/>
        </w:rPr>
        <w:t xml:space="preserve">Provide facilities for high-end water transport such as an all-weather boat landing in </w:t>
      </w:r>
      <w:proofErr w:type="spellStart"/>
      <w:r w:rsidRPr="0080154B">
        <w:rPr>
          <w:rFonts w:cs="Times New Roman"/>
        </w:rPr>
        <w:t>S</w:t>
      </w:r>
      <w:r w:rsidR="00186046" w:rsidRPr="0080154B">
        <w:rPr>
          <w:rFonts w:cs="Times New Roman"/>
        </w:rPr>
        <w:t>ipaway</w:t>
      </w:r>
      <w:proofErr w:type="spellEnd"/>
      <w:r w:rsidRPr="0080154B">
        <w:rPr>
          <w:rFonts w:cs="Times New Roman"/>
        </w:rPr>
        <w:t xml:space="preserve"> or a marina in nearby </w:t>
      </w:r>
      <w:r w:rsidR="00186046" w:rsidRPr="0080154B">
        <w:rPr>
          <w:rFonts w:cs="Times New Roman"/>
        </w:rPr>
        <w:t>San Carlos</w:t>
      </w:r>
      <w:r w:rsidRPr="0080154B">
        <w:rPr>
          <w:rFonts w:cs="Times New Roman"/>
        </w:rPr>
        <w:t xml:space="preserve"> Bay</w:t>
      </w:r>
    </w:p>
    <w:p w:rsidR="0080154B" w:rsidRPr="0080154B" w:rsidRDefault="0080154B" w:rsidP="0080154B">
      <w:pPr>
        <w:spacing w:after="0" w:line="240" w:lineRule="auto"/>
        <w:ind w:left="1440" w:hanging="360"/>
        <w:jc w:val="both"/>
        <w:rPr>
          <w:rFonts w:cs="Times New Roman"/>
        </w:rPr>
      </w:pPr>
    </w:p>
    <w:p w:rsidR="00563F58" w:rsidRPr="0080154B" w:rsidRDefault="00563F58" w:rsidP="0080154B">
      <w:pPr>
        <w:pStyle w:val="ListParagraph"/>
        <w:numPr>
          <w:ilvl w:val="1"/>
          <w:numId w:val="25"/>
        </w:numPr>
        <w:tabs>
          <w:tab w:val="clear" w:pos="2160"/>
          <w:tab w:val="num" w:pos="360"/>
        </w:tabs>
        <w:spacing w:after="0" w:line="240" w:lineRule="auto"/>
        <w:ind w:left="360"/>
        <w:rPr>
          <w:rFonts w:cs="Times New Roman"/>
          <w:u w:val="single"/>
        </w:rPr>
      </w:pPr>
      <w:r w:rsidRPr="0080154B">
        <w:rPr>
          <w:rFonts w:cs="Times New Roman"/>
          <w:u w:val="single"/>
        </w:rPr>
        <w:t xml:space="preserve">Linking  </w:t>
      </w:r>
      <w:r w:rsidR="00072A7F">
        <w:rPr>
          <w:rFonts w:cs="Times New Roman"/>
          <w:u w:val="single"/>
        </w:rPr>
        <w:t>Refugio (</w:t>
      </w:r>
      <w:proofErr w:type="spellStart"/>
      <w:r w:rsidR="00186046" w:rsidRPr="0080154B">
        <w:rPr>
          <w:rFonts w:cs="Times New Roman"/>
          <w:u w:val="single"/>
        </w:rPr>
        <w:t>Sipaway</w:t>
      </w:r>
      <w:proofErr w:type="spellEnd"/>
      <w:r w:rsidR="00072A7F">
        <w:rPr>
          <w:rFonts w:cs="Times New Roman"/>
          <w:u w:val="single"/>
        </w:rPr>
        <w:t>)</w:t>
      </w:r>
      <w:r w:rsidRPr="0080154B">
        <w:rPr>
          <w:rFonts w:cs="Times New Roman"/>
          <w:u w:val="single"/>
        </w:rPr>
        <w:t xml:space="preserve"> Experience with other tourism experiences in </w:t>
      </w:r>
      <w:r w:rsidR="00186046" w:rsidRPr="0080154B">
        <w:rPr>
          <w:rFonts w:cs="Times New Roman"/>
          <w:u w:val="single"/>
        </w:rPr>
        <w:t>San Carlos</w:t>
      </w:r>
    </w:p>
    <w:p w:rsidR="0080154B" w:rsidRPr="0080154B" w:rsidRDefault="0080154B" w:rsidP="0080154B">
      <w:pPr>
        <w:pStyle w:val="ListParagraph"/>
        <w:spacing w:after="0" w:line="240" w:lineRule="auto"/>
        <w:ind w:hanging="360"/>
        <w:jc w:val="both"/>
        <w:rPr>
          <w:rFonts w:cs="Times New Roman"/>
          <w:u w:val="single"/>
        </w:rPr>
      </w:pPr>
    </w:p>
    <w:p w:rsidR="00563F58" w:rsidRPr="0080154B" w:rsidRDefault="00563F58" w:rsidP="0080154B">
      <w:pPr>
        <w:numPr>
          <w:ilvl w:val="0"/>
          <w:numId w:val="12"/>
        </w:numPr>
        <w:tabs>
          <w:tab w:val="clear" w:pos="720"/>
          <w:tab w:val="num" w:pos="1440"/>
        </w:tabs>
        <w:spacing w:after="0" w:line="240" w:lineRule="auto"/>
        <w:jc w:val="both"/>
        <w:rPr>
          <w:rFonts w:cs="Times New Roman"/>
        </w:rPr>
      </w:pPr>
      <w:r w:rsidRPr="0080154B">
        <w:rPr>
          <w:rFonts w:cs="Times New Roman"/>
        </w:rPr>
        <w:t xml:space="preserve">From </w:t>
      </w:r>
      <w:proofErr w:type="spellStart"/>
      <w:r w:rsidR="00186046" w:rsidRPr="0080154B">
        <w:rPr>
          <w:rFonts w:cs="Times New Roman"/>
        </w:rPr>
        <w:t>Pinta</w:t>
      </w:r>
      <w:proofErr w:type="spellEnd"/>
      <w:r w:rsidR="00186046" w:rsidRPr="0080154B">
        <w:rPr>
          <w:rFonts w:cs="Times New Roman"/>
        </w:rPr>
        <w:t xml:space="preserve"> Flores to </w:t>
      </w:r>
      <w:r w:rsidR="00072A7F">
        <w:rPr>
          <w:rFonts w:cs="Times New Roman"/>
        </w:rPr>
        <w:t>Refugio (</w:t>
      </w:r>
      <w:proofErr w:type="spellStart"/>
      <w:r w:rsidR="00186046" w:rsidRPr="0080154B">
        <w:rPr>
          <w:rFonts w:cs="Times New Roman"/>
        </w:rPr>
        <w:t>Sipaway</w:t>
      </w:r>
      <w:proofErr w:type="spellEnd"/>
      <w:r w:rsidR="00072A7F">
        <w:rPr>
          <w:rFonts w:cs="Times New Roman"/>
        </w:rPr>
        <w:t>)</w:t>
      </w:r>
      <w:r w:rsidR="00186046" w:rsidRPr="0080154B">
        <w:rPr>
          <w:rFonts w:cs="Times New Roman"/>
        </w:rPr>
        <w:t xml:space="preserve"> and San Carlos Bay </w:t>
      </w:r>
      <w:r w:rsidRPr="0080154B">
        <w:rPr>
          <w:rFonts w:cs="Times New Roman"/>
        </w:rPr>
        <w:t xml:space="preserve">Island Hopping through River with jump off point at River Cruise Station; From River Station, land trip through a new road to be opened </w:t>
      </w:r>
      <w:r w:rsidR="00B81473" w:rsidRPr="0080154B">
        <w:rPr>
          <w:rFonts w:cs="Times New Roman"/>
        </w:rPr>
        <w:t xml:space="preserve">trekking, </w:t>
      </w:r>
      <w:proofErr w:type="spellStart"/>
      <w:r w:rsidR="00B81473" w:rsidRPr="0080154B">
        <w:rPr>
          <w:rFonts w:cs="Times New Roman"/>
        </w:rPr>
        <w:t>ziplines</w:t>
      </w:r>
      <w:proofErr w:type="spellEnd"/>
      <w:r w:rsidR="00B81473" w:rsidRPr="0080154B">
        <w:rPr>
          <w:rFonts w:cs="Times New Roman"/>
        </w:rPr>
        <w:t>,</w:t>
      </w:r>
      <w:r w:rsidR="00326759">
        <w:rPr>
          <w:rFonts w:cs="Times New Roman"/>
        </w:rPr>
        <w:t xml:space="preserve"> </w:t>
      </w:r>
      <w:r w:rsidR="00B81473" w:rsidRPr="0080154B">
        <w:rPr>
          <w:rFonts w:cs="Times New Roman"/>
        </w:rPr>
        <w:t xml:space="preserve">walking trails  and bird watching experience </w:t>
      </w:r>
      <w:r w:rsidR="00326759">
        <w:rPr>
          <w:rFonts w:cs="Times New Roman"/>
        </w:rPr>
        <w:t>in</w:t>
      </w:r>
      <w:r w:rsidR="00B81473" w:rsidRPr="0080154B">
        <w:rPr>
          <w:rFonts w:cs="Times New Roman"/>
        </w:rPr>
        <w:t xml:space="preserve"> </w:t>
      </w:r>
      <w:proofErr w:type="spellStart"/>
      <w:r w:rsidR="00B81473" w:rsidRPr="0080154B">
        <w:rPr>
          <w:rFonts w:cs="Times New Roman"/>
        </w:rPr>
        <w:t>Sipaway</w:t>
      </w:r>
      <w:proofErr w:type="spellEnd"/>
    </w:p>
    <w:p w:rsidR="00563F58" w:rsidRPr="0080154B" w:rsidRDefault="00563F58" w:rsidP="0080154B">
      <w:pPr>
        <w:numPr>
          <w:ilvl w:val="0"/>
          <w:numId w:val="12"/>
        </w:numPr>
        <w:tabs>
          <w:tab w:val="clear" w:pos="720"/>
          <w:tab w:val="num" w:pos="1440"/>
        </w:tabs>
        <w:spacing w:after="0" w:line="240" w:lineRule="auto"/>
        <w:jc w:val="both"/>
        <w:rPr>
          <w:rFonts w:cs="Times New Roman"/>
        </w:rPr>
      </w:pPr>
      <w:r w:rsidRPr="0080154B">
        <w:rPr>
          <w:rFonts w:cs="Times New Roman"/>
        </w:rPr>
        <w:t xml:space="preserve">Kayak from </w:t>
      </w:r>
      <w:r w:rsidR="00B81473" w:rsidRPr="0080154B">
        <w:rPr>
          <w:rFonts w:cs="Times New Roman"/>
        </w:rPr>
        <w:t>_______</w:t>
      </w:r>
      <w:r w:rsidRPr="0080154B">
        <w:rPr>
          <w:rFonts w:cs="Times New Roman"/>
        </w:rPr>
        <w:t xml:space="preserve"> River to </w:t>
      </w:r>
      <w:r w:rsidR="00B81473" w:rsidRPr="0080154B">
        <w:rPr>
          <w:rFonts w:cs="Times New Roman"/>
        </w:rPr>
        <w:t xml:space="preserve">__________River </w:t>
      </w:r>
      <w:r w:rsidRPr="0080154B">
        <w:rPr>
          <w:rFonts w:cs="Times New Roman"/>
        </w:rPr>
        <w:t xml:space="preserve">to </w:t>
      </w:r>
      <w:r w:rsidR="00072A7F">
        <w:rPr>
          <w:rFonts w:cs="Times New Roman"/>
        </w:rPr>
        <w:t>Refugio (</w:t>
      </w:r>
      <w:proofErr w:type="spellStart"/>
      <w:r w:rsidRPr="0080154B">
        <w:rPr>
          <w:rFonts w:cs="Times New Roman"/>
        </w:rPr>
        <w:t>S</w:t>
      </w:r>
      <w:r w:rsidR="00B81473" w:rsidRPr="0080154B">
        <w:rPr>
          <w:rFonts w:cs="Times New Roman"/>
        </w:rPr>
        <w:t>ipaway</w:t>
      </w:r>
      <w:proofErr w:type="spellEnd"/>
      <w:r w:rsidR="00072A7F">
        <w:rPr>
          <w:rFonts w:cs="Times New Roman"/>
        </w:rPr>
        <w:t>) Island</w:t>
      </w:r>
    </w:p>
    <w:p w:rsidR="00563F58" w:rsidRPr="0080154B" w:rsidRDefault="00B81473" w:rsidP="0080154B">
      <w:pPr>
        <w:numPr>
          <w:ilvl w:val="0"/>
          <w:numId w:val="12"/>
        </w:numPr>
        <w:tabs>
          <w:tab w:val="clear" w:pos="720"/>
          <w:tab w:val="num" w:pos="1440"/>
        </w:tabs>
        <w:spacing w:after="0" w:line="240" w:lineRule="auto"/>
        <w:jc w:val="both"/>
        <w:rPr>
          <w:rFonts w:cs="Times New Roman"/>
        </w:rPr>
      </w:pPr>
      <w:r w:rsidRPr="0080154B">
        <w:rPr>
          <w:rFonts w:cs="Times New Roman"/>
        </w:rPr>
        <w:t>San Carlos</w:t>
      </w:r>
      <w:r w:rsidR="00563F58" w:rsidRPr="0080154B">
        <w:rPr>
          <w:rFonts w:cs="Times New Roman"/>
        </w:rPr>
        <w:t xml:space="preserve"> Bay to </w:t>
      </w:r>
      <w:r w:rsidRPr="0080154B">
        <w:rPr>
          <w:rFonts w:cs="Times New Roman"/>
        </w:rPr>
        <w:t>________</w:t>
      </w:r>
      <w:r w:rsidR="00563F58" w:rsidRPr="0080154B">
        <w:rPr>
          <w:rFonts w:cs="Times New Roman"/>
        </w:rPr>
        <w:t xml:space="preserve"> River to </w:t>
      </w:r>
      <w:r w:rsidRPr="0080154B">
        <w:rPr>
          <w:rFonts w:cs="Times New Roman"/>
        </w:rPr>
        <w:t>_________</w:t>
      </w:r>
      <w:r w:rsidR="00563F58" w:rsidRPr="0080154B">
        <w:rPr>
          <w:rFonts w:cs="Times New Roman"/>
        </w:rPr>
        <w:t xml:space="preserve"> to </w:t>
      </w:r>
      <w:r w:rsidR="00072A7F">
        <w:rPr>
          <w:rFonts w:cs="Times New Roman"/>
        </w:rPr>
        <w:t>Refugio (</w:t>
      </w:r>
      <w:proofErr w:type="spellStart"/>
      <w:r w:rsidR="00563F58" w:rsidRPr="0080154B">
        <w:rPr>
          <w:rFonts w:cs="Times New Roman"/>
        </w:rPr>
        <w:t>S</w:t>
      </w:r>
      <w:r w:rsidRPr="0080154B">
        <w:rPr>
          <w:rFonts w:cs="Times New Roman"/>
        </w:rPr>
        <w:t>ipaway</w:t>
      </w:r>
      <w:proofErr w:type="spellEnd"/>
      <w:r w:rsidR="00072A7F">
        <w:rPr>
          <w:rFonts w:cs="Times New Roman"/>
        </w:rPr>
        <w:t>) Island</w:t>
      </w:r>
      <w:r w:rsidRPr="0080154B">
        <w:rPr>
          <w:rFonts w:cs="Times New Roman"/>
        </w:rPr>
        <w:t>.</w:t>
      </w:r>
    </w:p>
    <w:p w:rsidR="00563F58" w:rsidRPr="0080154B" w:rsidRDefault="00B81473" w:rsidP="0080154B">
      <w:pPr>
        <w:numPr>
          <w:ilvl w:val="0"/>
          <w:numId w:val="12"/>
        </w:numPr>
        <w:tabs>
          <w:tab w:val="clear" w:pos="720"/>
          <w:tab w:val="num" w:pos="1440"/>
        </w:tabs>
        <w:spacing w:after="0" w:line="240" w:lineRule="auto"/>
        <w:jc w:val="both"/>
        <w:rPr>
          <w:rFonts w:cs="Times New Roman"/>
        </w:rPr>
      </w:pPr>
      <w:r w:rsidRPr="0080154B">
        <w:rPr>
          <w:rFonts w:cs="Times New Roman"/>
        </w:rPr>
        <w:t>San Carlos Bay</w:t>
      </w:r>
      <w:r w:rsidR="00563F58" w:rsidRPr="0080154B">
        <w:rPr>
          <w:rFonts w:cs="Times New Roman"/>
        </w:rPr>
        <w:t xml:space="preserve"> to </w:t>
      </w:r>
      <w:r w:rsidRPr="0080154B">
        <w:rPr>
          <w:rFonts w:cs="Times New Roman"/>
        </w:rPr>
        <w:t>_______</w:t>
      </w:r>
      <w:r w:rsidR="00563F58" w:rsidRPr="0080154B">
        <w:rPr>
          <w:rFonts w:cs="Times New Roman"/>
        </w:rPr>
        <w:t xml:space="preserve"> (Jungle trek) to </w:t>
      </w:r>
      <w:r w:rsidR="00072A7F">
        <w:rPr>
          <w:rFonts w:cs="Times New Roman"/>
        </w:rPr>
        <w:t>Refugio (</w:t>
      </w:r>
      <w:proofErr w:type="spellStart"/>
      <w:r w:rsidRPr="0080154B">
        <w:rPr>
          <w:rFonts w:cs="Times New Roman"/>
        </w:rPr>
        <w:t>Sipaway</w:t>
      </w:r>
      <w:proofErr w:type="spellEnd"/>
      <w:r w:rsidR="00072A7F">
        <w:rPr>
          <w:rFonts w:cs="Times New Roman"/>
        </w:rPr>
        <w:t>) Island</w:t>
      </w:r>
      <w:r w:rsidR="00563F58" w:rsidRPr="0080154B">
        <w:rPr>
          <w:rFonts w:cs="Times New Roman"/>
        </w:rPr>
        <w:t xml:space="preserve"> to </w:t>
      </w:r>
      <w:r w:rsidRPr="0080154B">
        <w:rPr>
          <w:rFonts w:cs="Times New Roman"/>
        </w:rPr>
        <w:t>________</w:t>
      </w:r>
      <w:r w:rsidR="00563F58" w:rsidRPr="0080154B">
        <w:rPr>
          <w:rFonts w:cs="Times New Roman"/>
        </w:rPr>
        <w:t xml:space="preserve"> (jungle trek) to </w:t>
      </w:r>
      <w:r w:rsidRPr="0080154B">
        <w:rPr>
          <w:rFonts w:cs="Times New Roman"/>
        </w:rPr>
        <w:t>________</w:t>
      </w:r>
      <w:r w:rsidR="00563F58" w:rsidRPr="0080154B">
        <w:rPr>
          <w:rFonts w:cs="Times New Roman"/>
        </w:rPr>
        <w:t xml:space="preserve"> </w:t>
      </w:r>
      <w:r w:rsidRPr="0080154B">
        <w:rPr>
          <w:rFonts w:cs="Times New Roman"/>
        </w:rPr>
        <w:t xml:space="preserve">(bird watching) </w:t>
      </w:r>
      <w:r w:rsidR="00563F58" w:rsidRPr="0080154B">
        <w:rPr>
          <w:rFonts w:cs="Times New Roman"/>
        </w:rPr>
        <w:t xml:space="preserve">to </w:t>
      </w:r>
      <w:r w:rsidR="00072A7F">
        <w:rPr>
          <w:rFonts w:cs="Times New Roman"/>
        </w:rPr>
        <w:t>Refugio (</w:t>
      </w:r>
      <w:proofErr w:type="spellStart"/>
      <w:r w:rsidR="00563F58" w:rsidRPr="0080154B">
        <w:rPr>
          <w:rFonts w:cs="Times New Roman"/>
        </w:rPr>
        <w:t>S</w:t>
      </w:r>
      <w:r w:rsidRPr="0080154B">
        <w:rPr>
          <w:rFonts w:cs="Times New Roman"/>
        </w:rPr>
        <w:t>ipaway</w:t>
      </w:r>
      <w:proofErr w:type="spellEnd"/>
      <w:r w:rsidR="00072A7F">
        <w:rPr>
          <w:rFonts w:cs="Times New Roman"/>
        </w:rPr>
        <w:t>) Island</w:t>
      </w:r>
      <w:r w:rsidRPr="0080154B">
        <w:rPr>
          <w:rFonts w:cs="Times New Roman"/>
        </w:rPr>
        <w:t>.</w:t>
      </w:r>
    </w:p>
    <w:p w:rsidR="00563F58" w:rsidRPr="0080154B" w:rsidRDefault="00B81473" w:rsidP="0080154B">
      <w:pPr>
        <w:numPr>
          <w:ilvl w:val="0"/>
          <w:numId w:val="12"/>
        </w:numPr>
        <w:tabs>
          <w:tab w:val="clear" w:pos="720"/>
          <w:tab w:val="num" w:pos="1440"/>
        </w:tabs>
        <w:spacing w:after="0" w:line="240" w:lineRule="auto"/>
        <w:jc w:val="both"/>
        <w:rPr>
          <w:rFonts w:cs="Times New Roman"/>
        </w:rPr>
      </w:pPr>
      <w:r w:rsidRPr="0080154B">
        <w:rPr>
          <w:rFonts w:cs="Times New Roman"/>
        </w:rPr>
        <w:t>San Carlos</w:t>
      </w:r>
      <w:r w:rsidR="00563F58" w:rsidRPr="0080154B">
        <w:rPr>
          <w:rFonts w:cs="Times New Roman"/>
        </w:rPr>
        <w:t xml:space="preserve"> Bay to M</w:t>
      </w:r>
      <w:r w:rsidRPr="0080154B">
        <w:rPr>
          <w:rFonts w:cs="Times New Roman"/>
        </w:rPr>
        <w:t xml:space="preserve">t </w:t>
      </w:r>
      <w:proofErr w:type="spellStart"/>
      <w:r w:rsidRPr="0080154B">
        <w:rPr>
          <w:rFonts w:cs="Times New Roman"/>
        </w:rPr>
        <w:t>Kanlaon</w:t>
      </w:r>
      <w:proofErr w:type="spellEnd"/>
      <w:r w:rsidRPr="0080154B">
        <w:rPr>
          <w:rFonts w:cs="Times New Roman"/>
        </w:rPr>
        <w:t>.</w:t>
      </w:r>
      <w:r w:rsidR="00563F58" w:rsidRPr="0080154B">
        <w:rPr>
          <w:rFonts w:cs="Times New Roman"/>
        </w:rPr>
        <w:t xml:space="preserve"> </w:t>
      </w:r>
    </w:p>
    <w:p w:rsidR="00563F58" w:rsidRDefault="00B81473" w:rsidP="0080154B">
      <w:pPr>
        <w:numPr>
          <w:ilvl w:val="0"/>
          <w:numId w:val="12"/>
        </w:numPr>
        <w:tabs>
          <w:tab w:val="clear" w:pos="720"/>
          <w:tab w:val="num" w:pos="1440"/>
        </w:tabs>
        <w:spacing w:after="0" w:line="240" w:lineRule="auto"/>
        <w:jc w:val="both"/>
        <w:rPr>
          <w:rFonts w:cs="Times New Roman"/>
        </w:rPr>
      </w:pPr>
      <w:r w:rsidRPr="0080154B">
        <w:rPr>
          <w:rFonts w:cs="Times New Roman"/>
        </w:rPr>
        <w:t xml:space="preserve">Upland trekking to </w:t>
      </w:r>
      <w:proofErr w:type="spellStart"/>
      <w:r w:rsidRPr="0080154B">
        <w:rPr>
          <w:rFonts w:cs="Times New Roman"/>
        </w:rPr>
        <w:t>Poblacion</w:t>
      </w:r>
      <w:proofErr w:type="spellEnd"/>
      <w:r w:rsidRPr="0080154B">
        <w:rPr>
          <w:rFonts w:cs="Times New Roman"/>
        </w:rPr>
        <w:t xml:space="preserve"> for health &amp; wellness services, organic herbal medicinal plant and flowers </w:t>
      </w:r>
      <w:r w:rsidR="00563F58" w:rsidRPr="0080154B">
        <w:rPr>
          <w:rFonts w:cs="Times New Roman"/>
        </w:rPr>
        <w:t xml:space="preserve">then take a boat going to </w:t>
      </w:r>
      <w:proofErr w:type="spellStart"/>
      <w:r w:rsidR="00563F58" w:rsidRPr="0080154B">
        <w:rPr>
          <w:rFonts w:cs="Times New Roman"/>
        </w:rPr>
        <w:t>S</w:t>
      </w:r>
      <w:r w:rsidRPr="0080154B">
        <w:rPr>
          <w:rFonts w:cs="Times New Roman"/>
        </w:rPr>
        <w:t>ipaway</w:t>
      </w:r>
      <w:proofErr w:type="spellEnd"/>
      <w:r w:rsidRPr="0080154B">
        <w:rPr>
          <w:rFonts w:cs="Times New Roman"/>
        </w:rPr>
        <w:t>.</w:t>
      </w:r>
      <w:r w:rsidR="00563F58" w:rsidRPr="0080154B">
        <w:rPr>
          <w:rFonts w:cs="Times New Roman"/>
        </w:rPr>
        <w:t xml:space="preserve"> </w:t>
      </w:r>
    </w:p>
    <w:p w:rsidR="0080154B" w:rsidRPr="0080154B" w:rsidRDefault="0080154B" w:rsidP="0080154B">
      <w:pPr>
        <w:numPr>
          <w:ilvl w:val="0"/>
          <w:numId w:val="12"/>
        </w:numPr>
        <w:tabs>
          <w:tab w:val="clear" w:pos="720"/>
          <w:tab w:val="num" w:pos="1440"/>
        </w:tabs>
        <w:spacing w:after="0" w:line="240" w:lineRule="auto"/>
        <w:jc w:val="both"/>
        <w:rPr>
          <w:rFonts w:cs="Times New Roman"/>
        </w:rPr>
      </w:pPr>
      <w:r w:rsidRPr="0080154B">
        <w:rPr>
          <w:rFonts w:cs="Times New Roman"/>
        </w:rPr>
        <w:t xml:space="preserve">From Salvador </w:t>
      </w:r>
      <w:proofErr w:type="spellStart"/>
      <w:r w:rsidRPr="0080154B">
        <w:rPr>
          <w:rFonts w:cs="Times New Roman"/>
        </w:rPr>
        <w:t>Benedicto</w:t>
      </w:r>
      <w:proofErr w:type="spellEnd"/>
      <w:r w:rsidRPr="0080154B">
        <w:rPr>
          <w:rFonts w:cs="Times New Roman"/>
        </w:rPr>
        <w:t xml:space="preserve"> Deck to San Carlos to </w:t>
      </w:r>
      <w:r w:rsidR="00072A7F">
        <w:rPr>
          <w:rFonts w:cs="Times New Roman"/>
        </w:rPr>
        <w:t>Refugio (</w:t>
      </w:r>
      <w:proofErr w:type="spellStart"/>
      <w:r w:rsidRPr="0080154B">
        <w:rPr>
          <w:rFonts w:cs="Times New Roman"/>
        </w:rPr>
        <w:t>Sipaway</w:t>
      </w:r>
      <w:proofErr w:type="spellEnd"/>
      <w:r w:rsidR="00072A7F">
        <w:rPr>
          <w:rFonts w:cs="Times New Roman"/>
        </w:rPr>
        <w:t>) Island</w:t>
      </w:r>
      <w:r w:rsidRPr="0080154B">
        <w:rPr>
          <w:rFonts w:cs="Times New Roman"/>
        </w:rPr>
        <w:t>.</w:t>
      </w:r>
    </w:p>
    <w:p w:rsidR="00563F58" w:rsidRPr="0080154B" w:rsidRDefault="00B81473" w:rsidP="0080154B">
      <w:pPr>
        <w:numPr>
          <w:ilvl w:val="0"/>
          <w:numId w:val="12"/>
        </w:numPr>
        <w:spacing w:after="0" w:line="240" w:lineRule="auto"/>
        <w:jc w:val="both"/>
        <w:rPr>
          <w:rFonts w:cs="Times New Roman"/>
        </w:rPr>
      </w:pPr>
      <w:r w:rsidRPr="0080154B">
        <w:rPr>
          <w:rFonts w:cs="Times New Roman"/>
        </w:rPr>
        <w:t>San Carlos</w:t>
      </w:r>
      <w:r w:rsidR="00563F58" w:rsidRPr="0080154B">
        <w:rPr>
          <w:rFonts w:cs="Times New Roman"/>
        </w:rPr>
        <w:t xml:space="preserve"> Bay to </w:t>
      </w:r>
      <w:r w:rsidRPr="0080154B">
        <w:rPr>
          <w:rFonts w:cs="Times New Roman"/>
        </w:rPr>
        <w:t xml:space="preserve">Quezon </w:t>
      </w:r>
      <w:proofErr w:type="spellStart"/>
      <w:r w:rsidRPr="0080154B">
        <w:rPr>
          <w:rFonts w:cs="Times New Roman"/>
        </w:rPr>
        <w:t>Codcod</w:t>
      </w:r>
      <w:proofErr w:type="spellEnd"/>
      <w:r w:rsidR="00563F58" w:rsidRPr="0080154B">
        <w:rPr>
          <w:rFonts w:cs="Times New Roman"/>
        </w:rPr>
        <w:t xml:space="preserve"> (Caves </w:t>
      </w:r>
      <w:r w:rsidR="0080154B" w:rsidRPr="0080154B">
        <w:rPr>
          <w:rFonts w:cs="Times New Roman"/>
        </w:rPr>
        <w:t>a</w:t>
      </w:r>
      <w:r w:rsidRPr="0080154B">
        <w:rPr>
          <w:rFonts w:cs="Times New Roman"/>
        </w:rPr>
        <w:t>n</w:t>
      </w:r>
      <w:r w:rsidR="0080154B" w:rsidRPr="0080154B">
        <w:rPr>
          <w:rFonts w:cs="Times New Roman"/>
        </w:rPr>
        <w:t>d</w:t>
      </w:r>
      <w:r w:rsidRPr="0080154B">
        <w:rPr>
          <w:rFonts w:cs="Times New Roman"/>
        </w:rPr>
        <w:t xml:space="preserve"> </w:t>
      </w:r>
      <w:r w:rsidR="00563F58" w:rsidRPr="0080154B">
        <w:rPr>
          <w:rFonts w:cs="Times New Roman"/>
        </w:rPr>
        <w:t xml:space="preserve">jungle trek) to </w:t>
      </w:r>
      <w:r w:rsidR="00072A7F">
        <w:rPr>
          <w:rFonts w:cs="Times New Roman"/>
        </w:rPr>
        <w:t xml:space="preserve">Refugio </w:t>
      </w:r>
      <w:proofErr w:type="spellStart"/>
      <w:r w:rsidRPr="0080154B">
        <w:rPr>
          <w:rFonts w:cs="Times New Roman"/>
        </w:rPr>
        <w:t>Sipaway</w:t>
      </w:r>
      <w:proofErr w:type="spellEnd"/>
      <w:r w:rsidR="00072A7F">
        <w:rPr>
          <w:rFonts w:cs="Times New Roman"/>
        </w:rPr>
        <w:t xml:space="preserve"> Island</w:t>
      </w:r>
      <w:r w:rsidRPr="0080154B">
        <w:rPr>
          <w:rFonts w:cs="Times New Roman"/>
        </w:rPr>
        <w:t>.</w:t>
      </w:r>
    </w:p>
    <w:p w:rsidR="00563F58" w:rsidRPr="0080154B" w:rsidRDefault="00B81473" w:rsidP="0080154B">
      <w:pPr>
        <w:numPr>
          <w:ilvl w:val="0"/>
          <w:numId w:val="12"/>
        </w:numPr>
        <w:spacing w:after="0" w:line="240" w:lineRule="auto"/>
        <w:jc w:val="both"/>
        <w:rPr>
          <w:rFonts w:cs="Times New Roman"/>
        </w:rPr>
      </w:pPr>
      <w:r w:rsidRPr="0080154B">
        <w:rPr>
          <w:rFonts w:cs="Times New Roman"/>
        </w:rPr>
        <w:lastRenderedPageBreak/>
        <w:t xml:space="preserve">San Carlos </w:t>
      </w:r>
      <w:r w:rsidR="00563F58" w:rsidRPr="0080154B">
        <w:rPr>
          <w:rFonts w:cs="Times New Roman"/>
        </w:rPr>
        <w:t>Bay to</w:t>
      </w:r>
      <w:r w:rsidRPr="0080154B">
        <w:rPr>
          <w:rFonts w:cs="Times New Roman"/>
        </w:rPr>
        <w:t xml:space="preserve"> river and Water</w:t>
      </w:r>
      <w:r w:rsidR="00563F58" w:rsidRPr="0080154B">
        <w:rPr>
          <w:rFonts w:cs="Times New Roman"/>
        </w:rPr>
        <w:t xml:space="preserve"> Falls to jungle </w:t>
      </w:r>
      <w:r w:rsidRPr="0080154B">
        <w:rPr>
          <w:rFonts w:cs="Times New Roman"/>
        </w:rPr>
        <w:t xml:space="preserve">trekking </w:t>
      </w:r>
      <w:r w:rsidR="00563F58" w:rsidRPr="0080154B">
        <w:rPr>
          <w:rFonts w:cs="Times New Roman"/>
        </w:rPr>
        <w:t xml:space="preserve"> to </w:t>
      </w:r>
      <w:r w:rsidRPr="0080154B">
        <w:rPr>
          <w:rFonts w:cs="Times New Roman"/>
        </w:rPr>
        <w:t>caves</w:t>
      </w:r>
      <w:r w:rsidR="00563F58" w:rsidRPr="0080154B">
        <w:rPr>
          <w:rFonts w:cs="Times New Roman"/>
        </w:rPr>
        <w:t xml:space="preserve"> to </w:t>
      </w:r>
      <w:r w:rsidR="00072A7F">
        <w:rPr>
          <w:rFonts w:cs="Times New Roman"/>
        </w:rPr>
        <w:t>Refugio (</w:t>
      </w:r>
      <w:proofErr w:type="spellStart"/>
      <w:r w:rsidR="00563F58" w:rsidRPr="0080154B">
        <w:rPr>
          <w:rFonts w:cs="Times New Roman"/>
        </w:rPr>
        <w:t>S</w:t>
      </w:r>
      <w:r w:rsidRPr="0080154B">
        <w:rPr>
          <w:rFonts w:cs="Times New Roman"/>
        </w:rPr>
        <w:t>ipaway</w:t>
      </w:r>
      <w:proofErr w:type="spellEnd"/>
      <w:r w:rsidR="00072A7F">
        <w:rPr>
          <w:rFonts w:cs="Times New Roman"/>
        </w:rPr>
        <w:t>) Island</w:t>
      </w:r>
    </w:p>
    <w:p w:rsidR="0080154B" w:rsidRPr="0080154B" w:rsidRDefault="0080154B" w:rsidP="0080154B">
      <w:pPr>
        <w:spacing w:after="0" w:line="240" w:lineRule="auto"/>
        <w:jc w:val="both"/>
        <w:rPr>
          <w:rFonts w:cs="Times New Roman"/>
        </w:rPr>
      </w:pPr>
    </w:p>
    <w:p w:rsidR="00F66353" w:rsidRPr="0080154B" w:rsidRDefault="00F66353" w:rsidP="0080154B">
      <w:pPr>
        <w:spacing w:after="0" w:line="240" w:lineRule="auto"/>
        <w:jc w:val="both"/>
        <w:rPr>
          <w:rFonts w:cs="Times New Roman"/>
        </w:rPr>
      </w:pPr>
      <w:r w:rsidRPr="0080154B">
        <w:rPr>
          <w:rFonts w:cs="Times New Roman"/>
        </w:rPr>
        <w:t>All of activities can be accompanied with SPA massage and herbal detoxing health experience and healthy nutritious meals.</w:t>
      </w:r>
    </w:p>
    <w:p w:rsidR="0080154B" w:rsidRPr="007A4B8C" w:rsidRDefault="0080154B" w:rsidP="007A4B8C">
      <w:pPr>
        <w:spacing w:after="0" w:line="240" w:lineRule="auto"/>
        <w:ind w:left="1440"/>
        <w:jc w:val="both"/>
        <w:rPr>
          <w:rFonts w:cs="Times New Roman"/>
        </w:rPr>
      </w:pPr>
    </w:p>
    <w:p w:rsidR="00563F58" w:rsidRPr="007A4B8C" w:rsidRDefault="00563F58" w:rsidP="007A4B8C">
      <w:pPr>
        <w:numPr>
          <w:ilvl w:val="0"/>
          <w:numId w:val="13"/>
        </w:numPr>
        <w:tabs>
          <w:tab w:val="clear" w:pos="540"/>
          <w:tab w:val="left" w:pos="360"/>
        </w:tabs>
        <w:spacing w:after="0" w:line="240" w:lineRule="auto"/>
        <w:ind w:left="360"/>
        <w:jc w:val="both"/>
        <w:rPr>
          <w:rFonts w:cs="Times New Roman"/>
        </w:rPr>
      </w:pPr>
      <w:r w:rsidRPr="007A4B8C">
        <w:rPr>
          <w:rFonts w:cs="Times New Roman"/>
          <w:u w:val="single"/>
        </w:rPr>
        <w:t xml:space="preserve">Developing Tourism Products in Other Clusters </w:t>
      </w:r>
      <w:r w:rsidRPr="007A4B8C">
        <w:rPr>
          <w:rFonts w:cs="Times New Roman"/>
        </w:rPr>
        <w:t xml:space="preserve">– to spread the benefits of tourism to other parts of the </w:t>
      </w:r>
      <w:r w:rsidR="007A4B8C">
        <w:rPr>
          <w:rFonts w:cs="Times New Roman"/>
        </w:rPr>
        <w:t>C</w:t>
      </w:r>
      <w:r w:rsidRPr="007A4B8C">
        <w:rPr>
          <w:rFonts w:cs="Times New Roman"/>
        </w:rPr>
        <w:t>ity the natural attractions of the other clusters need to be identified and promoted. T</w:t>
      </w:r>
      <w:r w:rsidR="002C70F7" w:rsidRPr="007A4B8C">
        <w:rPr>
          <w:rFonts w:cs="Times New Roman"/>
        </w:rPr>
        <w:t>he following ta</w:t>
      </w:r>
      <w:r w:rsidRPr="007A4B8C">
        <w:rPr>
          <w:rFonts w:cs="Times New Roman"/>
        </w:rPr>
        <w:t>ble presents some of the products that the different clusters can offer visitors.</w:t>
      </w:r>
    </w:p>
    <w:p w:rsidR="00326759" w:rsidRPr="0080154B" w:rsidRDefault="00326759" w:rsidP="00AB3CE9">
      <w:pPr>
        <w:spacing w:after="0" w:line="240" w:lineRule="auto"/>
        <w:ind w:left="1080"/>
        <w:jc w:val="both"/>
        <w:rPr>
          <w:rFonts w:ascii="Times New Roman" w:hAnsi="Times New Roman" w:cs="Times New Roman"/>
          <w:sz w:val="24"/>
          <w:szCs w:val="24"/>
        </w:rPr>
      </w:pPr>
    </w:p>
    <w:p w:rsidR="00AC62DE" w:rsidRPr="007A4B8C" w:rsidRDefault="007A4B8C" w:rsidP="007A4B8C">
      <w:pPr>
        <w:spacing w:after="120"/>
        <w:jc w:val="center"/>
        <w:rPr>
          <w:rFonts w:asciiTheme="majorHAnsi" w:hAnsiTheme="majorHAnsi" w:cs="Times New Roman"/>
          <w:b/>
          <w:sz w:val="18"/>
          <w:szCs w:val="18"/>
        </w:rPr>
      </w:pPr>
      <w:r w:rsidRPr="007A4B8C">
        <w:rPr>
          <w:rFonts w:asciiTheme="majorHAnsi" w:hAnsiTheme="majorHAnsi" w:cs="Times New Roman"/>
          <w:b/>
          <w:sz w:val="18"/>
          <w:szCs w:val="18"/>
        </w:rPr>
        <w:t>TABLE 7.1:  CLUSTER TOURISM PRODUCTS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4788"/>
      </w:tblGrid>
      <w:tr w:rsidR="00563F58" w:rsidRPr="0080154B" w:rsidTr="007A4B8C">
        <w:trPr>
          <w:trHeight w:val="70"/>
          <w:jc w:val="center"/>
        </w:trPr>
        <w:tc>
          <w:tcPr>
            <w:tcW w:w="3600" w:type="dxa"/>
            <w:tcBorders>
              <w:top w:val="single" w:sz="4" w:space="0" w:color="auto"/>
            </w:tcBorders>
            <w:shd w:val="clear" w:color="auto" w:fill="BFBFBF" w:themeFill="background1" w:themeFillShade="BF"/>
          </w:tcPr>
          <w:p w:rsidR="00563F58" w:rsidRPr="007A4B8C" w:rsidRDefault="00563F58" w:rsidP="007A4B8C">
            <w:pPr>
              <w:spacing w:after="0" w:line="240" w:lineRule="auto"/>
              <w:jc w:val="center"/>
              <w:rPr>
                <w:rFonts w:cs="Times New Roman"/>
                <w:b/>
                <w:bCs/>
                <w:sz w:val="20"/>
                <w:szCs w:val="20"/>
              </w:rPr>
            </w:pPr>
            <w:r w:rsidRPr="007A4B8C">
              <w:rPr>
                <w:rFonts w:cs="Times New Roman"/>
                <w:b/>
                <w:bCs/>
                <w:sz w:val="20"/>
                <w:szCs w:val="20"/>
              </w:rPr>
              <w:t>Cluster</w:t>
            </w:r>
          </w:p>
        </w:tc>
        <w:tc>
          <w:tcPr>
            <w:tcW w:w="4788" w:type="dxa"/>
            <w:tcBorders>
              <w:top w:val="single" w:sz="4" w:space="0" w:color="auto"/>
            </w:tcBorders>
            <w:shd w:val="clear" w:color="auto" w:fill="BFBFBF" w:themeFill="background1" w:themeFillShade="BF"/>
          </w:tcPr>
          <w:p w:rsidR="00563F58" w:rsidRPr="007A4B8C" w:rsidRDefault="00563F58" w:rsidP="007A4B8C">
            <w:pPr>
              <w:spacing w:after="0" w:line="240" w:lineRule="auto"/>
              <w:jc w:val="center"/>
              <w:rPr>
                <w:rFonts w:cs="Times New Roman"/>
                <w:sz w:val="20"/>
                <w:szCs w:val="20"/>
              </w:rPr>
            </w:pPr>
            <w:r w:rsidRPr="007A4B8C">
              <w:rPr>
                <w:rFonts w:cs="Times New Roman"/>
                <w:b/>
                <w:bCs/>
                <w:sz w:val="20"/>
                <w:szCs w:val="20"/>
              </w:rPr>
              <w:t>Tourism Products</w:t>
            </w:r>
          </w:p>
        </w:tc>
      </w:tr>
      <w:tr w:rsidR="00563F58" w:rsidRPr="0080154B" w:rsidTr="00940BB9">
        <w:trPr>
          <w:jc w:val="center"/>
        </w:trPr>
        <w:tc>
          <w:tcPr>
            <w:tcW w:w="3600" w:type="dxa"/>
          </w:tcPr>
          <w:p w:rsidR="00563F58" w:rsidRPr="007A4B8C" w:rsidRDefault="00F66353" w:rsidP="007A4B8C">
            <w:pPr>
              <w:spacing w:after="0" w:line="240" w:lineRule="auto"/>
              <w:jc w:val="both"/>
              <w:rPr>
                <w:rFonts w:cs="Times New Roman"/>
                <w:sz w:val="20"/>
                <w:szCs w:val="20"/>
              </w:rPr>
            </w:pPr>
            <w:proofErr w:type="spellStart"/>
            <w:r w:rsidRPr="007A4B8C">
              <w:rPr>
                <w:rFonts w:cs="Times New Roman"/>
                <w:bCs/>
                <w:iCs/>
                <w:sz w:val="20"/>
                <w:szCs w:val="20"/>
              </w:rPr>
              <w:t>Poblacion</w:t>
            </w:r>
            <w:proofErr w:type="spellEnd"/>
            <w:r w:rsidR="00563F58" w:rsidRPr="007A4B8C">
              <w:rPr>
                <w:rFonts w:cs="Times New Roman"/>
                <w:sz w:val="20"/>
                <w:szCs w:val="20"/>
              </w:rPr>
              <w:t xml:space="preserve"> – </w:t>
            </w:r>
            <w:r w:rsidRPr="007A4B8C">
              <w:rPr>
                <w:rFonts w:cs="Times New Roman"/>
                <w:sz w:val="20"/>
                <w:szCs w:val="20"/>
              </w:rPr>
              <w:t xml:space="preserve">Barangays 1-4 to </w:t>
            </w:r>
            <w:proofErr w:type="spellStart"/>
            <w:r w:rsidRPr="007A4B8C">
              <w:rPr>
                <w:rFonts w:cs="Times New Roman"/>
                <w:sz w:val="20"/>
                <w:szCs w:val="20"/>
              </w:rPr>
              <w:t>Punao</w:t>
            </w:r>
            <w:proofErr w:type="spellEnd"/>
          </w:p>
        </w:tc>
        <w:tc>
          <w:tcPr>
            <w:tcW w:w="4788" w:type="dxa"/>
          </w:tcPr>
          <w:p w:rsidR="00563F58" w:rsidRPr="007A4B8C" w:rsidRDefault="00563F58" w:rsidP="007A4B8C">
            <w:pPr>
              <w:numPr>
                <w:ilvl w:val="0"/>
                <w:numId w:val="2"/>
              </w:numPr>
              <w:tabs>
                <w:tab w:val="clear" w:pos="720"/>
                <w:tab w:val="num" w:pos="486"/>
              </w:tabs>
              <w:spacing w:after="0" w:line="240" w:lineRule="auto"/>
              <w:ind w:left="486"/>
              <w:jc w:val="both"/>
              <w:rPr>
                <w:rFonts w:cs="Times New Roman"/>
                <w:sz w:val="20"/>
                <w:szCs w:val="20"/>
              </w:rPr>
            </w:pPr>
            <w:proofErr w:type="spellStart"/>
            <w:r w:rsidRPr="007A4B8C">
              <w:rPr>
                <w:rFonts w:cs="Times New Roman"/>
                <w:sz w:val="20"/>
                <w:szCs w:val="20"/>
              </w:rPr>
              <w:t>Agri</w:t>
            </w:r>
            <w:proofErr w:type="spellEnd"/>
            <w:r w:rsidRPr="007A4B8C">
              <w:rPr>
                <w:rFonts w:cs="Times New Roman"/>
                <w:sz w:val="20"/>
                <w:szCs w:val="20"/>
              </w:rPr>
              <w:t xml:space="preserve">-tourism (farm visits) </w:t>
            </w:r>
            <w:r w:rsidR="00326759" w:rsidRPr="007A4B8C">
              <w:rPr>
                <w:rFonts w:cs="Times New Roman"/>
                <w:sz w:val="20"/>
                <w:szCs w:val="20"/>
              </w:rPr>
              <w:t>snorkeling</w:t>
            </w:r>
            <w:r w:rsidRPr="007A4B8C">
              <w:rPr>
                <w:rFonts w:cs="Times New Roman"/>
                <w:sz w:val="20"/>
                <w:szCs w:val="20"/>
              </w:rPr>
              <w:t xml:space="preserve">, diving, sports fishing, swimming, </w:t>
            </w:r>
            <w:r w:rsidR="00F66353" w:rsidRPr="007A4B8C">
              <w:rPr>
                <w:rFonts w:cs="Times New Roman"/>
                <w:sz w:val="20"/>
                <w:szCs w:val="20"/>
              </w:rPr>
              <w:t xml:space="preserve">San Carlos Bay </w:t>
            </w:r>
            <w:r w:rsidRPr="007A4B8C">
              <w:rPr>
                <w:rFonts w:cs="Times New Roman"/>
                <w:sz w:val="20"/>
                <w:szCs w:val="20"/>
              </w:rPr>
              <w:t>Tour</w:t>
            </w:r>
          </w:p>
          <w:p w:rsidR="00563F58" w:rsidRPr="007A4B8C" w:rsidRDefault="00563F58" w:rsidP="007A4B8C">
            <w:pPr>
              <w:numPr>
                <w:ilvl w:val="0"/>
                <w:numId w:val="2"/>
              </w:numPr>
              <w:tabs>
                <w:tab w:val="clear" w:pos="720"/>
                <w:tab w:val="num" w:pos="486"/>
              </w:tabs>
              <w:spacing w:after="0" w:line="240" w:lineRule="auto"/>
              <w:ind w:left="486"/>
              <w:jc w:val="both"/>
              <w:rPr>
                <w:rFonts w:cs="Times New Roman"/>
                <w:sz w:val="20"/>
                <w:szCs w:val="20"/>
              </w:rPr>
            </w:pPr>
            <w:r w:rsidRPr="007A4B8C">
              <w:rPr>
                <w:rFonts w:cs="Times New Roman"/>
                <w:sz w:val="20"/>
                <w:szCs w:val="20"/>
              </w:rPr>
              <w:t xml:space="preserve">Safari development in </w:t>
            </w:r>
            <w:r w:rsidR="00F66353" w:rsidRPr="007A4B8C">
              <w:rPr>
                <w:rFonts w:cs="Times New Roman"/>
                <w:sz w:val="20"/>
                <w:szCs w:val="20"/>
              </w:rPr>
              <w:t>green forest park</w:t>
            </w:r>
          </w:p>
          <w:p w:rsidR="00F66353" w:rsidRPr="007A4B8C" w:rsidRDefault="00F66353" w:rsidP="007A4B8C">
            <w:pPr>
              <w:numPr>
                <w:ilvl w:val="0"/>
                <w:numId w:val="2"/>
              </w:numPr>
              <w:tabs>
                <w:tab w:val="clear" w:pos="720"/>
                <w:tab w:val="num" w:pos="486"/>
              </w:tabs>
              <w:spacing w:after="0" w:line="240" w:lineRule="auto"/>
              <w:ind w:left="486"/>
              <w:jc w:val="both"/>
              <w:rPr>
                <w:rFonts w:cs="Times New Roman"/>
                <w:sz w:val="20"/>
                <w:szCs w:val="20"/>
              </w:rPr>
            </w:pPr>
            <w:r w:rsidRPr="007A4B8C">
              <w:rPr>
                <w:rFonts w:cs="Times New Roman"/>
                <w:sz w:val="20"/>
                <w:szCs w:val="20"/>
              </w:rPr>
              <w:t>SPA and massage parlors</w:t>
            </w:r>
          </w:p>
          <w:p w:rsidR="00F66353" w:rsidRPr="007A4B8C" w:rsidRDefault="00F66353" w:rsidP="007A4B8C">
            <w:pPr>
              <w:numPr>
                <w:ilvl w:val="0"/>
                <w:numId w:val="2"/>
              </w:numPr>
              <w:tabs>
                <w:tab w:val="clear" w:pos="720"/>
                <w:tab w:val="num" w:pos="486"/>
              </w:tabs>
              <w:spacing w:after="0" w:line="240" w:lineRule="auto"/>
              <w:ind w:left="486"/>
              <w:jc w:val="both"/>
              <w:rPr>
                <w:rFonts w:cs="Times New Roman"/>
                <w:sz w:val="20"/>
                <w:szCs w:val="20"/>
              </w:rPr>
            </w:pPr>
            <w:r w:rsidRPr="007A4B8C">
              <w:rPr>
                <w:rFonts w:cs="Times New Roman"/>
                <w:sz w:val="20"/>
                <w:szCs w:val="20"/>
              </w:rPr>
              <w:t>Herbal and organic farms</w:t>
            </w:r>
          </w:p>
          <w:p w:rsidR="00F66353" w:rsidRPr="007A4B8C" w:rsidRDefault="00F66353" w:rsidP="007A4B8C">
            <w:pPr>
              <w:numPr>
                <w:ilvl w:val="0"/>
                <w:numId w:val="2"/>
              </w:numPr>
              <w:tabs>
                <w:tab w:val="clear" w:pos="720"/>
                <w:tab w:val="num" w:pos="486"/>
              </w:tabs>
              <w:spacing w:after="0" w:line="240" w:lineRule="auto"/>
              <w:ind w:left="486"/>
              <w:jc w:val="both"/>
              <w:rPr>
                <w:rFonts w:cs="Times New Roman"/>
                <w:sz w:val="20"/>
                <w:szCs w:val="20"/>
              </w:rPr>
            </w:pPr>
            <w:r w:rsidRPr="007A4B8C">
              <w:rPr>
                <w:rFonts w:cs="Times New Roman"/>
                <w:sz w:val="20"/>
                <w:szCs w:val="20"/>
              </w:rPr>
              <w:t>Organi</w:t>
            </w:r>
            <w:r w:rsidR="00326759">
              <w:rPr>
                <w:rFonts w:cs="Times New Roman"/>
                <w:sz w:val="20"/>
                <w:szCs w:val="20"/>
              </w:rPr>
              <w:t>c sustainable agriculture restaurants</w:t>
            </w:r>
          </w:p>
        </w:tc>
      </w:tr>
      <w:tr w:rsidR="00563F58" w:rsidRPr="0080154B" w:rsidTr="00940BB9">
        <w:trPr>
          <w:jc w:val="center"/>
        </w:trPr>
        <w:tc>
          <w:tcPr>
            <w:tcW w:w="3600" w:type="dxa"/>
          </w:tcPr>
          <w:p w:rsidR="00563F58" w:rsidRPr="007A4B8C" w:rsidRDefault="00F66353" w:rsidP="007A4B8C">
            <w:pPr>
              <w:spacing w:after="0" w:line="240" w:lineRule="auto"/>
              <w:jc w:val="both"/>
              <w:rPr>
                <w:rFonts w:cs="Times New Roman"/>
                <w:sz w:val="20"/>
                <w:szCs w:val="20"/>
              </w:rPr>
            </w:pPr>
            <w:r w:rsidRPr="007A4B8C">
              <w:rPr>
                <w:rFonts w:cs="Times New Roman"/>
                <w:sz w:val="20"/>
                <w:szCs w:val="20"/>
              </w:rPr>
              <w:t>Upland Cluster</w:t>
            </w:r>
          </w:p>
        </w:tc>
        <w:tc>
          <w:tcPr>
            <w:tcW w:w="4788" w:type="dxa"/>
          </w:tcPr>
          <w:p w:rsidR="00563F58" w:rsidRPr="007A4B8C" w:rsidRDefault="00F66353" w:rsidP="007A4B8C">
            <w:pPr>
              <w:numPr>
                <w:ilvl w:val="0"/>
                <w:numId w:val="4"/>
              </w:numPr>
              <w:tabs>
                <w:tab w:val="clear" w:pos="288"/>
                <w:tab w:val="num" w:pos="126"/>
              </w:tabs>
              <w:spacing w:after="0" w:line="240" w:lineRule="auto"/>
              <w:ind w:left="486" w:hanging="360"/>
              <w:jc w:val="both"/>
              <w:rPr>
                <w:rFonts w:cs="Times New Roman"/>
                <w:sz w:val="20"/>
                <w:szCs w:val="20"/>
              </w:rPr>
            </w:pPr>
            <w:r w:rsidRPr="007A4B8C">
              <w:rPr>
                <w:rFonts w:cs="Times New Roman"/>
                <w:sz w:val="20"/>
                <w:szCs w:val="20"/>
              </w:rPr>
              <w:t>Sustainable agriculture vegetable and fruit farm visits,</w:t>
            </w:r>
            <w:r w:rsidR="00563F58" w:rsidRPr="007A4B8C">
              <w:rPr>
                <w:rFonts w:cs="Times New Roman"/>
                <w:sz w:val="20"/>
                <w:szCs w:val="20"/>
              </w:rPr>
              <w:t xml:space="preserve"> </w:t>
            </w:r>
            <w:proofErr w:type="spellStart"/>
            <w:r w:rsidR="00563F58" w:rsidRPr="007A4B8C">
              <w:rPr>
                <w:rFonts w:cs="Times New Roman"/>
                <w:sz w:val="20"/>
                <w:szCs w:val="20"/>
              </w:rPr>
              <w:t>zipline</w:t>
            </w:r>
            <w:proofErr w:type="spellEnd"/>
            <w:r w:rsidR="00563F58" w:rsidRPr="007A4B8C">
              <w:rPr>
                <w:rFonts w:cs="Times New Roman"/>
                <w:sz w:val="20"/>
                <w:szCs w:val="20"/>
              </w:rPr>
              <w:t>, spelunking, trekking, bird watching, Nature Trekking</w:t>
            </w:r>
          </w:p>
        </w:tc>
      </w:tr>
      <w:tr w:rsidR="00563F58" w:rsidRPr="0080154B" w:rsidTr="00940BB9">
        <w:trPr>
          <w:jc w:val="center"/>
        </w:trPr>
        <w:tc>
          <w:tcPr>
            <w:tcW w:w="3600" w:type="dxa"/>
          </w:tcPr>
          <w:p w:rsidR="00563F58" w:rsidRPr="007A4B8C" w:rsidRDefault="00563F58" w:rsidP="007A4B8C">
            <w:pPr>
              <w:spacing w:after="0" w:line="240" w:lineRule="auto"/>
              <w:jc w:val="both"/>
              <w:rPr>
                <w:rFonts w:cs="Times New Roman"/>
                <w:sz w:val="20"/>
                <w:szCs w:val="20"/>
              </w:rPr>
            </w:pPr>
            <w:r w:rsidRPr="007A4B8C">
              <w:rPr>
                <w:rFonts w:cs="Times New Roman"/>
                <w:bCs/>
                <w:iCs/>
                <w:sz w:val="20"/>
                <w:szCs w:val="20"/>
              </w:rPr>
              <w:t>S</w:t>
            </w:r>
            <w:r w:rsidR="00F66353" w:rsidRPr="007A4B8C">
              <w:rPr>
                <w:rFonts w:cs="Times New Roman"/>
                <w:bCs/>
                <w:iCs/>
                <w:sz w:val="20"/>
                <w:szCs w:val="20"/>
              </w:rPr>
              <w:t>outh coastal clusters</w:t>
            </w:r>
          </w:p>
        </w:tc>
        <w:tc>
          <w:tcPr>
            <w:tcW w:w="4788" w:type="dxa"/>
          </w:tcPr>
          <w:p w:rsidR="00563F58" w:rsidRPr="007A4B8C" w:rsidRDefault="00563F58" w:rsidP="007A4B8C">
            <w:pPr>
              <w:numPr>
                <w:ilvl w:val="0"/>
                <w:numId w:val="4"/>
              </w:numPr>
              <w:tabs>
                <w:tab w:val="clear" w:pos="288"/>
                <w:tab w:val="num" w:pos="126"/>
              </w:tabs>
              <w:spacing w:after="0" w:line="240" w:lineRule="auto"/>
              <w:ind w:left="486" w:hanging="360"/>
              <w:jc w:val="both"/>
              <w:rPr>
                <w:rFonts w:cs="Times New Roman"/>
                <w:sz w:val="20"/>
                <w:szCs w:val="20"/>
              </w:rPr>
            </w:pPr>
            <w:r w:rsidRPr="007A4B8C">
              <w:rPr>
                <w:rFonts w:cs="Times New Roman"/>
                <w:sz w:val="20"/>
                <w:szCs w:val="20"/>
              </w:rPr>
              <w:t>Diving, ecotourism, jungle trekking, spelunking, bird watching, cultural heritage, river cruise , Development of  Cave</w:t>
            </w:r>
            <w:r w:rsidR="00F66353" w:rsidRPr="007A4B8C">
              <w:rPr>
                <w:rFonts w:cs="Times New Roman"/>
                <w:sz w:val="20"/>
                <w:szCs w:val="20"/>
              </w:rPr>
              <w:t>s</w:t>
            </w:r>
            <w:r w:rsidRPr="007A4B8C">
              <w:rPr>
                <w:rFonts w:cs="Times New Roman"/>
                <w:sz w:val="20"/>
                <w:szCs w:val="20"/>
              </w:rPr>
              <w:t xml:space="preserve"> and Historical Park, Marine Sanctuary and Boat Sailing</w:t>
            </w:r>
          </w:p>
        </w:tc>
      </w:tr>
    </w:tbl>
    <w:p w:rsidR="00563F58" w:rsidRDefault="00563F58" w:rsidP="007A4B8C">
      <w:pPr>
        <w:spacing w:after="0" w:line="240" w:lineRule="auto"/>
        <w:ind w:left="360"/>
        <w:jc w:val="both"/>
        <w:rPr>
          <w:rFonts w:cs="Times New Roman"/>
        </w:rPr>
      </w:pPr>
    </w:p>
    <w:p w:rsidR="00563F58" w:rsidRDefault="00563F58" w:rsidP="007A4B8C">
      <w:pPr>
        <w:pStyle w:val="ListParagraph"/>
        <w:numPr>
          <w:ilvl w:val="0"/>
          <w:numId w:val="15"/>
        </w:numPr>
        <w:spacing w:after="0" w:line="240" w:lineRule="auto"/>
        <w:ind w:left="360"/>
        <w:jc w:val="both"/>
        <w:rPr>
          <w:rFonts w:cs="Times New Roman"/>
        </w:rPr>
      </w:pPr>
      <w:r w:rsidRPr="007A4B8C">
        <w:rPr>
          <w:rFonts w:cs="Times New Roman"/>
          <w:u w:val="single"/>
        </w:rPr>
        <w:t xml:space="preserve">Suggested Tourism Circuits </w:t>
      </w:r>
      <w:r w:rsidRPr="007A4B8C">
        <w:rPr>
          <w:rFonts w:cs="Times New Roman"/>
        </w:rPr>
        <w:t xml:space="preserve">– of variable length, the following tourism circuits will cater to the needs of visitors who have only one, two or three days stay in </w:t>
      </w:r>
      <w:r w:rsidR="00F66353" w:rsidRPr="007A4B8C">
        <w:rPr>
          <w:rFonts w:cs="Times New Roman"/>
        </w:rPr>
        <w:t>San Carlos</w:t>
      </w:r>
      <w:r w:rsidRPr="007A4B8C">
        <w:rPr>
          <w:rFonts w:cs="Times New Roman"/>
        </w:rPr>
        <w:t xml:space="preserve"> (See </w:t>
      </w:r>
      <w:r w:rsidR="007A4B8C" w:rsidRPr="007A4B8C">
        <w:rPr>
          <w:rFonts w:cs="Times New Roman"/>
        </w:rPr>
        <w:t>table below</w:t>
      </w:r>
      <w:r w:rsidRPr="007A4B8C">
        <w:rPr>
          <w:rFonts w:cs="Times New Roman"/>
        </w:rPr>
        <w:t>)</w:t>
      </w:r>
      <w:r w:rsidR="007A4B8C" w:rsidRPr="007A4B8C">
        <w:rPr>
          <w:rFonts w:cs="Times New Roman"/>
        </w:rPr>
        <w:t>.</w:t>
      </w:r>
    </w:p>
    <w:p w:rsidR="007A4B8C" w:rsidRPr="007A4B8C" w:rsidRDefault="007A4B8C" w:rsidP="007A4B8C">
      <w:pPr>
        <w:pStyle w:val="ListParagraph"/>
        <w:spacing w:after="0" w:line="240" w:lineRule="auto"/>
        <w:ind w:left="1080"/>
        <w:jc w:val="both"/>
        <w:rPr>
          <w:rFonts w:cs="Times New Roman"/>
        </w:rPr>
      </w:pPr>
    </w:p>
    <w:p w:rsidR="00AC62DE" w:rsidRPr="007A4B8C" w:rsidRDefault="007A4B8C" w:rsidP="007A4B8C">
      <w:pPr>
        <w:spacing w:after="120" w:line="240" w:lineRule="auto"/>
        <w:jc w:val="center"/>
        <w:rPr>
          <w:rFonts w:asciiTheme="majorHAnsi" w:hAnsiTheme="majorHAnsi" w:cs="Times New Roman"/>
          <w:b/>
          <w:sz w:val="18"/>
          <w:szCs w:val="18"/>
        </w:rPr>
      </w:pPr>
      <w:r w:rsidRPr="007A4B8C">
        <w:rPr>
          <w:rFonts w:asciiTheme="majorHAnsi" w:hAnsiTheme="majorHAnsi" w:cs="Times New Roman"/>
          <w:b/>
          <w:sz w:val="18"/>
          <w:szCs w:val="18"/>
        </w:rPr>
        <w:t xml:space="preserve">TABLE </w:t>
      </w:r>
      <w:r>
        <w:rPr>
          <w:rFonts w:asciiTheme="majorHAnsi" w:hAnsiTheme="majorHAnsi" w:cs="Times New Roman"/>
          <w:b/>
          <w:sz w:val="18"/>
          <w:szCs w:val="18"/>
        </w:rPr>
        <w:t>7</w:t>
      </w:r>
      <w:r w:rsidRPr="007A4B8C">
        <w:rPr>
          <w:rFonts w:asciiTheme="majorHAnsi" w:hAnsiTheme="majorHAnsi" w:cs="Times New Roman"/>
          <w:b/>
          <w:sz w:val="18"/>
          <w:szCs w:val="18"/>
        </w:rPr>
        <w:t>.</w:t>
      </w:r>
      <w:r>
        <w:rPr>
          <w:rFonts w:asciiTheme="majorHAnsi" w:hAnsiTheme="majorHAnsi" w:cs="Times New Roman"/>
          <w:b/>
          <w:sz w:val="18"/>
          <w:szCs w:val="18"/>
        </w:rPr>
        <w:t>2:</w:t>
      </w:r>
      <w:r w:rsidRPr="007A4B8C">
        <w:rPr>
          <w:rFonts w:asciiTheme="majorHAnsi" w:hAnsiTheme="majorHAnsi" w:cs="Times New Roman"/>
          <w:b/>
          <w:sz w:val="18"/>
          <w:szCs w:val="18"/>
        </w:rPr>
        <w:t xml:space="preserve"> TOURISM CIRCUITS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7"/>
        <w:gridCol w:w="5697"/>
      </w:tblGrid>
      <w:tr w:rsidR="00563F58" w:rsidRPr="0080154B" w:rsidTr="007A4B8C">
        <w:trPr>
          <w:jc w:val="center"/>
        </w:trPr>
        <w:tc>
          <w:tcPr>
            <w:tcW w:w="2997" w:type="dxa"/>
            <w:tcBorders>
              <w:top w:val="single" w:sz="4" w:space="0" w:color="auto"/>
            </w:tcBorders>
            <w:shd w:val="clear" w:color="auto" w:fill="BFBFBF" w:themeFill="background1" w:themeFillShade="BF"/>
          </w:tcPr>
          <w:p w:rsidR="00563F58" w:rsidRPr="007A4B8C" w:rsidRDefault="00563F58" w:rsidP="007A4B8C">
            <w:pPr>
              <w:spacing w:after="0" w:line="240" w:lineRule="auto"/>
              <w:jc w:val="center"/>
              <w:rPr>
                <w:rFonts w:cs="Times New Roman"/>
                <w:b/>
                <w:bCs/>
                <w:sz w:val="20"/>
                <w:szCs w:val="20"/>
              </w:rPr>
            </w:pPr>
            <w:r w:rsidRPr="007A4B8C">
              <w:rPr>
                <w:rFonts w:cs="Times New Roman"/>
                <w:b/>
                <w:bCs/>
                <w:sz w:val="20"/>
                <w:szCs w:val="20"/>
              </w:rPr>
              <w:t>Tourism Circuits</w:t>
            </w:r>
          </w:p>
        </w:tc>
        <w:tc>
          <w:tcPr>
            <w:tcW w:w="5697" w:type="dxa"/>
            <w:tcBorders>
              <w:top w:val="single" w:sz="4" w:space="0" w:color="auto"/>
            </w:tcBorders>
            <w:shd w:val="clear" w:color="auto" w:fill="BFBFBF" w:themeFill="background1" w:themeFillShade="BF"/>
          </w:tcPr>
          <w:p w:rsidR="00563F58" w:rsidRPr="007A4B8C" w:rsidRDefault="00563F58" w:rsidP="007A4B8C">
            <w:pPr>
              <w:spacing w:after="0" w:line="240" w:lineRule="auto"/>
              <w:jc w:val="center"/>
              <w:rPr>
                <w:rFonts w:cs="Times New Roman"/>
                <w:sz w:val="20"/>
                <w:szCs w:val="20"/>
              </w:rPr>
            </w:pPr>
            <w:r w:rsidRPr="007A4B8C">
              <w:rPr>
                <w:rFonts w:cs="Times New Roman"/>
                <w:b/>
                <w:bCs/>
                <w:sz w:val="20"/>
                <w:szCs w:val="20"/>
              </w:rPr>
              <w:t>Tour Packages</w:t>
            </w:r>
          </w:p>
        </w:tc>
      </w:tr>
      <w:tr w:rsidR="00563F58" w:rsidRPr="0080154B" w:rsidTr="00F442AC">
        <w:trPr>
          <w:jc w:val="center"/>
        </w:trPr>
        <w:tc>
          <w:tcPr>
            <w:tcW w:w="2997" w:type="dxa"/>
          </w:tcPr>
          <w:p w:rsidR="00563F58" w:rsidRPr="007A4B8C" w:rsidRDefault="00563F58" w:rsidP="007A4B8C">
            <w:pPr>
              <w:spacing w:after="0" w:line="240" w:lineRule="auto"/>
              <w:jc w:val="both"/>
              <w:rPr>
                <w:rFonts w:cs="Times New Roman"/>
                <w:sz w:val="20"/>
                <w:szCs w:val="20"/>
              </w:rPr>
            </w:pPr>
            <w:r w:rsidRPr="007A4B8C">
              <w:rPr>
                <w:rFonts w:cs="Times New Roman"/>
                <w:b/>
                <w:bCs/>
                <w:sz w:val="20"/>
                <w:szCs w:val="20"/>
              </w:rPr>
              <w:t xml:space="preserve">Tourism Circuit 1 </w:t>
            </w:r>
          </w:p>
        </w:tc>
        <w:tc>
          <w:tcPr>
            <w:tcW w:w="5697" w:type="dxa"/>
          </w:tcPr>
          <w:p w:rsidR="00563F58" w:rsidRPr="007A4B8C" w:rsidRDefault="00563F58" w:rsidP="007A4B8C">
            <w:pPr>
              <w:numPr>
                <w:ilvl w:val="0"/>
                <w:numId w:val="4"/>
              </w:numPr>
              <w:tabs>
                <w:tab w:val="clear" w:pos="288"/>
                <w:tab w:val="num" w:pos="486"/>
              </w:tabs>
              <w:spacing w:after="0" w:line="240" w:lineRule="auto"/>
              <w:ind w:left="486" w:hanging="360"/>
              <w:jc w:val="both"/>
              <w:rPr>
                <w:rFonts w:cs="Times New Roman"/>
                <w:sz w:val="20"/>
                <w:szCs w:val="20"/>
              </w:rPr>
            </w:pPr>
            <w:r w:rsidRPr="007A4B8C">
              <w:rPr>
                <w:rFonts w:cs="Times New Roman"/>
                <w:i/>
                <w:iCs/>
                <w:sz w:val="20"/>
                <w:szCs w:val="20"/>
              </w:rPr>
              <w:t>One Day Tour</w:t>
            </w:r>
            <w:r w:rsidRPr="007A4B8C">
              <w:rPr>
                <w:rFonts w:cs="Times New Roman"/>
                <w:sz w:val="20"/>
                <w:szCs w:val="20"/>
              </w:rPr>
              <w:t xml:space="preserve"> </w:t>
            </w:r>
            <w:r w:rsidR="00F66353" w:rsidRPr="007A4B8C">
              <w:rPr>
                <w:rFonts w:cs="Times New Roman"/>
                <w:sz w:val="20"/>
                <w:szCs w:val="20"/>
              </w:rPr>
              <w:t>–</w:t>
            </w:r>
            <w:r w:rsidRPr="007A4B8C">
              <w:rPr>
                <w:rFonts w:cs="Times New Roman"/>
                <w:sz w:val="20"/>
                <w:szCs w:val="20"/>
              </w:rPr>
              <w:t xml:space="preserve"> </w:t>
            </w:r>
            <w:r w:rsidR="00072A7F">
              <w:rPr>
                <w:rFonts w:cs="Times New Roman"/>
                <w:sz w:val="20"/>
                <w:szCs w:val="20"/>
              </w:rPr>
              <w:t>Refugio (</w:t>
            </w:r>
            <w:proofErr w:type="spellStart"/>
            <w:r w:rsidR="00F66353" w:rsidRPr="007A4B8C">
              <w:rPr>
                <w:rFonts w:cs="Times New Roman"/>
                <w:sz w:val="20"/>
                <w:szCs w:val="20"/>
              </w:rPr>
              <w:t>Sipaway</w:t>
            </w:r>
            <w:proofErr w:type="spellEnd"/>
            <w:r w:rsidR="00072A7F">
              <w:rPr>
                <w:rFonts w:cs="Times New Roman"/>
                <w:sz w:val="20"/>
                <w:szCs w:val="20"/>
              </w:rPr>
              <w:t>)</w:t>
            </w:r>
            <w:r w:rsidR="00F66353" w:rsidRPr="007A4B8C">
              <w:rPr>
                <w:rFonts w:cs="Times New Roman"/>
                <w:sz w:val="20"/>
                <w:szCs w:val="20"/>
              </w:rPr>
              <w:t xml:space="preserve">, </w:t>
            </w:r>
            <w:r w:rsidRPr="007A4B8C">
              <w:rPr>
                <w:rFonts w:cs="Times New Roman"/>
                <w:sz w:val="20"/>
                <w:szCs w:val="20"/>
              </w:rPr>
              <w:t>rock</w:t>
            </w:r>
            <w:r w:rsidR="00F66353" w:rsidRPr="007A4B8C">
              <w:rPr>
                <w:rFonts w:cs="Times New Roman"/>
                <w:sz w:val="20"/>
                <w:szCs w:val="20"/>
              </w:rPr>
              <w:t xml:space="preserve"> climbing, </w:t>
            </w:r>
            <w:r w:rsidRPr="007A4B8C">
              <w:rPr>
                <w:rFonts w:cs="Times New Roman"/>
                <w:sz w:val="20"/>
                <w:szCs w:val="20"/>
              </w:rPr>
              <w:t xml:space="preserve"> </w:t>
            </w:r>
            <w:proofErr w:type="spellStart"/>
            <w:r w:rsidRPr="007A4B8C">
              <w:rPr>
                <w:rFonts w:cs="Times New Roman"/>
                <w:sz w:val="20"/>
                <w:szCs w:val="20"/>
              </w:rPr>
              <w:t>zipline</w:t>
            </w:r>
            <w:proofErr w:type="spellEnd"/>
            <w:r w:rsidRPr="007A4B8C">
              <w:rPr>
                <w:rFonts w:cs="Times New Roman"/>
                <w:sz w:val="20"/>
                <w:szCs w:val="20"/>
              </w:rPr>
              <w:t xml:space="preserve">, </w:t>
            </w:r>
            <w:r w:rsidR="00F66353" w:rsidRPr="007A4B8C">
              <w:rPr>
                <w:rFonts w:cs="Times New Roman"/>
                <w:sz w:val="20"/>
                <w:szCs w:val="20"/>
              </w:rPr>
              <w:t xml:space="preserve"> </w:t>
            </w:r>
            <w:r w:rsidRPr="007A4B8C">
              <w:rPr>
                <w:rFonts w:cs="Times New Roman"/>
                <w:sz w:val="20"/>
                <w:szCs w:val="20"/>
              </w:rPr>
              <w:t>spelunking or trekking, swimming, View Deck</w:t>
            </w:r>
          </w:p>
          <w:p w:rsidR="00563F58" w:rsidRPr="007A4B8C" w:rsidRDefault="00563F58" w:rsidP="007A4B8C">
            <w:pPr>
              <w:numPr>
                <w:ilvl w:val="0"/>
                <w:numId w:val="4"/>
              </w:numPr>
              <w:tabs>
                <w:tab w:val="clear" w:pos="288"/>
                <w:tab w:val="num" w:pos="486"/>
              </w:tabs>
              <w:spacing w:after="0" w:line="240" w:lineRule="auto"/>
              <w:ind w:left="486" w:hanging="360"/>
              <w:jc w:val="both"/>
              <w:rPr>
                <w:rFonts w:cs="Times New Roman"/>
                <w:sz w:val="20"/>
                <w:szCs w:val="20"/>
              </w:rPr>
            </w:pPr>
            <w:r w:rsidRPr="007A4B8C">
              <w:rPr>
                <w:rFonts w:cs="Times New Roman"/>
                <w:i/>
                <w:iCs/>
                <w:sz w:val="20"/>
                <w:szCs w:val="20"/>
              </w:rPr>
              <w:t>Two-Day Tour</w:t>
            </w:r>
            <w:r w:rsidRPr="007A4B8C">
              <w:rPr>
                <w:rFonts w:cs="Times New Roman"/>
                <w:sz w:val="20"/>
                <w:szCs w:val="20"/>
              </w:rPr>
              <w:t xml:space="preserve"> </w:t>
            </w:r>
            <w:r w:rsidR="00F66353" w:rsidRPr="007A4B8C">
              <w:rPr>
                <w:rFonts w:cs="Times New Roman"/>
                <w:sz w:val="20"/>
                <w:szCs w:val="20"/>
              </w:rPr>
              <w:t>–</w:t>
            </w:r>
            <w:r w:rsidRPr="007A4B8C">
              <w:rPr>
                <w:rFonts w:cs="Times New Roman"/>
                <w:sz w:val="20"/>
                <w:szCs w:val="20"/>
              </w:rPr>
              <w:t xml:space="preserve"> </w:t>
            </w:r>
            <w:r w:rsidR="00072A7F">
              <w:rPr>
                <w:rFonts w:cs="Times New Roman"/>
                <w:sz w:val="20"/>
                <w:szCs w:val="20"/>
              </w:rPr>
              <w:t>Refugio (</w:t>
            </w:r>
            <w:proofErr w:type="spellStart"/>
            <w:r w:rsidR="00F66353" w:rsidRPr="007A4B8C">
              <w:rPr>
                <w:rFonts w:cs="Times New Roman"/>
                <w:sz w:val="20"/>
                <w:szCs w:val="20"/>
              </w:rPr>
              <w:t>Sipaway</w:t>
            </w:r>
            <w:proofErr w:type="spellEnd"/>
            <w:r w:rsidR="00072A7F">
              <w:rPr>
                <w:rFonts w:cs="Times New Roman"/>
                <w:sz w:val="20"/>
                <w:szCs w:val="20"/>
              </w:rPr>
              <w:t>)</w:t>
            </w:r>
            <w:r w:rsidR="00F66353" w:rsidRPr="007A4B8C">
              <w:rPr>
                <w:rFonts w:cs="Times New Roman"/>
                <w:sz w:val="20"/>
                <w:szCs w:val="20"/>
              </w:rPr>
              <w:t>,</w:t>
            </w:r>
            <w:r w:rsidRPr="007A4B8C">
              <w:rPr>
                <w:rFonts w:cs="Times New Roman"/>
                <w:sz w:val="20"/>
                <w:szCs w:val="20"/>
              </w:rPr>
              <w:t xml:space="preserve"> </w:t>
            </w:r>
            <w:r w:rsidR="007839D7" w:rsidRPr="007A4B8C">
              <w:rPr>
                <w:rFonts w:cs="Times New Roman"/>
                <w:sz w:val="20"/>
                <w:szCs w:val="20"/>
              </w:rPr>
              <w:t xml:space="preserve">Peoples Park, caves, </w:t>
            </w:r>
            <w:r w:rsidRPr="007A4B8C">
              <w:rPr>
                <w:rFonts w:cs="Times New Roman"/>
                <w:sz w:val="20"/>
                <w:szCs w:val="20"/>
              </w:rPr>
              <w:t>rock</w:t>
            </w:r>
            <w:r w:rsidR="007839D7" w:rsidRPr="007A4B8C">
              <w:rPr>
                <w:rFonts w:cs="Times New Roman"/>
                <w:sz w:val="20"/>
                <w:szCs w:val="20"/>
              </w:rPr>
              <w:t xml:space="preserve"> climbing, </w:t>
            </w:r>
            <w:r w:rsidRPr="007A4B8C">
              <w:rPr>
                <w:rFonts w:cs="Times New Roman"/>
                <w:sz w:val="20"/>
                <w:szCs w:val="20"/>
              </w:rPr>
              <w:t xml:space="preserve"> </w:t>
            </w:r>
            <w:proofErr w:type="spellStart"/>
            <w:r w:rsidRPr="007A4B8C">
              <w:rPr>
                <w:rFonts w:cs="Times New Roman"/>
                <w:sz w:val="20"/>
                <w:szCs w:val="20"/>
              </w:rPr>
              <w:t>zipline</w:t>
            </w:r>
            <w:proofErr w:type="spellEnd"/>
            <w:r w:rsidRPr="007A4B8C">
              <w:rPr>
                <w:rFonts w:cs="Times New Roman"/>
                <w:sz w:val="20"/>
                <w:szCs w:val="20"/>
              </w:rPr>
              <w:t>, spelunking, trekking, bird watching, swimming,  View Deck</w:t>
            </w:r>
          </w:p>
          <w:p w:rsidR="00563F58" w:rsidRPr="007A4B8C" w:rsidRDefault="00563F58" w:rsidP="007A4B8C">
            <w:pPr>
              <w:numPr>
                <w:ilvl w:val="0"/>
                <w:numId w:val="4"/>
              </w:numPr>
              <w:tabs>
                <w:tab w:val="clear" w:pos="288"/>
                <w:tab w:val="num" w:pos="486"/>
              </w:tabs>
              <w:spacing w:after="0" w:line="240" w:lineRule="auto"/>
              <w:ind w:left="486" w:hanging="360"/>
              <w:jc w:val="both"/>
              <w:rPr>
                <w:rFonts w:cs="Times New Roman"/>
                <w:sz w:val="20"/>
                <w:szCs w:val="20"/>
              </w:rPr>
            </w:pPr>
            <w:r w:rsidRPr="007A4B8C">
              <w:rPr>
                <w:rFonts w:cs="Times New Roman"/>
                <w:i/>
                <w:iCs/>
                <w:sz w:val="20"/>
                <w:szCs w:val="20"/>
              </w:rPr>
              <w:t xml:space="preserve">Three-Day Tour  </w:t>
            </w:r>
            <w:r w:rsidRPr="007A4B8C">
              <w:rPr>
                <w:rFonts w:cs="Times New Roman"/>
                <w:sz w:val="20"/>
                <w:szCs w:val="20"/>
              </w:rPr>
              <w:t xml:space="preserve">- </w:t>
            </w:r>
            <w:r w:rsidR="00072A7F">
              <w:rPr>
                <w:rFonts w:cs="Times New Roman"/>
                <w:sz w:val="20"/>
                <w:szCs w:val="20"/>
              </w:rPr>
              <w:t>Refugio (</w:t>
            </w:r>
            <w:proofErr w:type="spellStart"/>
            <w:r w:rsidR="007839D7" w:rsidRPr="007A4B8C">
              <w:rPr>
                <w:rFonts w:cs="Times New Roman"/>
                <w:sz w:val="20"/>
                <w:szCs w:val="20"/>
              </w:rPr>
              <w:t>Sipaway</w:t>
            </w:r>
            <w:proofErr w:type="spellEnd"/>
            <w:r w:rsidR="00072A7F">
              <w:rPr>
                <w:rFonts w:cs="Times New Roman"/>
                <w:sz w:val="20"/>
                <w:szCs w:val="20"/>
              </w:rPr>
              <w:t>)</w:t>
            </w:r>
            <w:r w:rsidR="007839D7" w:rsidRPr="007A4B8C">
              <w:rPr>
                <w:rFonts w:cs="Times New Roman"/>
                <w:sz w:val="20"/>
                <w:szCs w:val="20"/>
              </w:rPr>
              <w:t>,</w:t>
            </w:r>
            <w:r w:rsidRPr="007A4B8C">
              <w:rPr>
                <w:rFonts w:cs="Times New Roman"/>
                <w:sz w:val="20"/>
                <w:szCs w:val="20"/>
              </w:rPr>
              <w:t xml:space="preserve"> rock</w:t>
            </w:r>
            <w:r w:rsidR="007839D7" w:rsidRPr="007A4B8C">
              <w:rPr>
                <w:rFonts w:cs="Times New Roman"/>
                <w:sz w:val="20"/>
                <w:szCs w:val="20"/>
              </w:rPr>
              <w:t xml:space="preserve"> climbing,</w:t>
            </w:r>
            <w:r w:rsidRPr="007A4B8C">
              <w:rPr>
                <w:rFonts w:cs="Times New Roman"/>
                <w:sz w:val="20"/>
                <w:szCs w:val="20"/>
              </w:rPr>
              <w:t xml:space="preserve"> </w:t>
            </w:r>
            <w:proofErr w:type="spellStart"/>
            <w:r w:rsidRPr="007A4B8C">
              <w:rPr>
                <w:rFonts w:cs="Times New Roman"/>
                <w:sz w:val="20"/>
                <w:szCs w:val="20"/>
              </w:rPr>
              <w:t>zipline</w:t>
            </w:r>
            <w:proofErr w:type="spellEnd"/>
            <w:r w:rsidRPr="007A4B8C">
              <w:rPr>
                <w:rFonts w:cs="Times New Roman"/>
                <w:sz w:val="20"/>
                <w:szCs w:val="20"/>
              </w:rPr>
              <w:t xml:space="preserve">, spelunking, trekking, bird watching, swimming, </w:t>
            </w:r>
            <w:r w:rsidR="007839D7" w:rsidRPr="007A4B8C">
              <w:rPr>
                <w:rFonts w:cs="Times New Roman"/>
                <w:sz w:val="20"/>
                <w:szCs w:val="20"/>
              </w:rPr>
              <w:t xml:space="preserve">Mountain </w:t>
            </w:r>
            <w:r w:rsidRPr="007A4B8C">
              <w:rPr>
                <w:rFonts w:cs="Times New Roman"/>
                <w:sz w:val="20"/>
                <w:szCs w:val="20"/>
              </w:rPr>
              <w:t xml:space="preserve">View Deck, diving, </w:t>
            </w:r>
            <w:r w:rsidR="00326759" w:rsidRPr="007A4B8C">
              <w:rPr>
                <w:rFonts w:cs="Times New Roman"/>
                <w:sz w:val="20"/>
                <w:szCs w:val="20"/>
              </w:rPr>
              <w:t>snorkeling</w:t>
            </w:r>
          </w:p>
        </w:tc>
      </w:tr>
      <w:tr w:rsidR="00563F58" w:rsidRPr="0080154B" w:rsidTr="00F442AC">
        <w:trPr>
          <w:jc w:val="center"/>
        </w:trPr>
        <w:tc>
          <w:tcPr>
            <w:tcW w:w="2997" w:type="dxa"/>
          </w:tcPr>
          <w:p w:rsidR="00563F58" w:rsidRPr="007A4B8C" w:rsidRDefault="00563F58" w:rsidP="007A4B8C">
            <w:pPr>
              <w:spacing w:after="0" w:line="240" w:lineRule="auto"/>
              <w:jc w:val="both"/>
              <w:rPr>
                <w:rFonts w:cs="Times New Roman"/>
                <w:sz w:val="20"/>
                <w:szCs w:val="20"/>
              </w:rPr>
            </w:pPr>
            <w:r w:rsidRPr="007A4B8C">
              <w:rPr>
                <w:rFonts w:cs="Times New Roman"/>
                <w:b/>
                <w:bCs/>
                <w:sz w:val="20"/>
                <w:szCs w:val="20"/>
              </w:rPr>
              <w:t xml:space="preserve">Tourism Circuit 2 – </w:t>
            </w:r>
            <w:r w:rsidR="007839D7" w:rsidRPr="007A4B8C">
              <w:rPr>
                <w:rFonts w:cs="Times New Roman"/>
                <w:b/>
                <w:bCs/>
                <w:sz w:val="20"/>
                <w:szCs w:val="20"/>
              </w:rPr>
              <w:t xml:space="preserve">San </w:t>
            </w:r>
            <w:r w:rsidR="007839D7" w:rsidRPr="007A4B8C">
              <w:rPr>
                <w:rFonts w:cs="Times New Roman"/>
                <w:b/>
                <w:bCs/>
                <w:sz w:val="20"/>
                <w:szCs w:val="20"/>
              </w:rPr>
              <w:br/>
              <w:t xml:space="preserve">Carlos </w:t>
            </w:r>
            <w:r w:rsidRPr="007A4B8C">
              <w:rPr>
                <w:rFonts w:cs="Times New Roman"/>
                <w:b/>
                <w:bCs/>
                <w:sz w:val="20"/>
                <w:szCs w:val="20"/>
              </w:rPr>
              <w:t xml:space="preserve">Bay </w:t>
            </w:r>
          </w:p>
        </w:tc>
        <w:tc>
          <w:tcPr>
            <w:tcW w:w="5697" w:type="dxa"/>
          </w:tcPr>
          <w:p w:rsidR="00563F58" w:rsidRPr="007A4B8C" w:rsidRDefault="00563F58" w:rsidP="007A4B8C">
            <w:pPr>
              <w:numPr>
                <w:ilvl w:val="0"/>
                <w:numId w:val="5"/>
              </w:numPr>
              <w:tabs>
                <w:tab w:val="clear" w:pos="648"/>
                <w:tab w:val="num" w:pos="486"/>
              </w:tabs>
              <w:spacing w:after="0" w:line="240" w:lineRule="auto"/>
              <w:ind w:left="486" w:hanging="360"/>
              <w:jc w:val="both"/>
              <w:rPr>
                <w:rFonts w:cs="Times New Roman"/>
                <w:sz w:val="20"/>
                <w:szCs w:val="20"/>
              </w:rPr>
            </w:pPr>
            <w:r w:rsidRPr="007A4B8C">
              <w:rPr>
                <w:rFonts w:cs="Times New Roman"/>
                <w:i/>
                <w:iCs/>
                <w:sz w:val="20"/>
                <w:szCs w:val="20"/>
              </w:rPr>
              <w:t>One Day Tour</w:t>
            </w:r>
            <w:r w:rsidRPr="007A4B8C">
              <w:rPr>
                <w:rFonts w:cs="Times New Roman"/>
                <w:sz w:val="20"/>
                <w:szCs w:val="20"/>
              </w:rPr>
              <w:t xml:space="preserve"> </w:t>
            </w:r>
            <w:r w:rsidR="007839D7" w:rsidRPr="007A4B8C">
              <w:rPr>
                <w:rFonts w:cs="Times New Roman"/>
                <w:sz w:val="20"/>
                <w:szCs w:val="20"/>
              </w:rPr>
              <w:t>–</w:t>
            </w:r>
            <w:r w:rsidRPr="007A4B8C">
              <w:rPr>
                <w:rFonts w:cs="Times New Roman"/>
                <w:sz w:val="20"/>
                <w:szCs w:val="20"/>
              </w:rPr>
              <w:t xml:space="preserve"> </w:t>
            </w:r>
            <w:r w:rsidR="007839D7" w:rsidRPr="007A4B8C">
              <w:rPr>
                <w:rFonts w:cs="Times New Roman"/>
                <w:sz w:val="20"/>
                <w:szCs w:val="20"/>
              </w:rPr>
              <w:t>San Carlos Bay</w:t>
            </w:r>
            <w:r w:rsidRPr="007A4B8C">
              <w:rPr>
                <w:rFonts w:cs="Times New Roman"/>
                <w:sz w:val="20"/>
                <w:szCs w:val="20"/>
              </w:rPr>
              <w:t xml:space="preserve">,  </w:t>
            </w:r>
          </w:p>
          <w:p w:rsidR="00563F58" w:rsidRPr="007A4B8C" w:rsidRDefault="007839D7" w:rsidP="007A4B8C">
            <w:pPr>
              <w:tabs>
                <w:tab w:val="num" w:pos="486"/>
              </w:tabs>
              <w:spacing w:after="0" w:line="240" w:lineRule="auto"/>
              <w:ind w:left="486" w:hanging="360"/>
              <w:jc w:val="both"/>
              <w:rPr>
                <w:rFonts w:cs="Times New Roman"/>
                <w:sz w:val="20"/>
                <w:szCs w:val="20"/>
              </w:rPr>
            </w:pPr>
            <w:r w:rsidRPr="007A4B8C">
              <w:rPr>
                <w:rFonts w:cs="Times New Roman"/>
                <w:sz w:val="20"/>
                <w:szCs w:val="20"/>
              </w:rPr>
              <w:t xml:space="preserve">       </w:t>
            </w:r>
            <w:r w:rsidR="00563F58" w:rsidRPr="007A4B8C">
              <w:rPr>
                <w:rFonts w:cs="Times New Roman"/>
                <w:sz w:val="20"/>
                <w:szCs w:val="20"/>
              </w:rPr>
              <w:t xml:space="preserve">rock </w:t>
            </w:r>
            <w:r w:rsidRPr="007A4B8C">
              <w:rPr>
                <w:rFonts w:cs="Times New Roman"/>
                <w:sz w:val="20"/>
                <w:szCs w:val="20"/>
              </w:rPr>
              <w:t xml:space="preserve">climbing, </w:t>
            </w:r>
            <w:proofErr w:type="spellStart"/>
            <w:r w:rsidR="00563F58" w:rsidRPr="007A4B8C">
              <w:rPr>
                <w:rFonts w:cs="Times New Roman"/>
                <w:sz w:val="20"/>
                <w:szCs w:val="20"/>
              </w:rPr>
              <w:t>zipline</w:t>
            </w:r>
            <w:proofErr w:type="spellEnd"/>
            <w:r w:rsidR="00563F58" w:rsidRPr="007A4B8C">
              <w:rPr>
                <w:rFonts w:cs="Times New Roman"/>
                <w:sz w:val="20"/>
                <w:szCs w:val="20"/>
              </w:rPr>
              <w:t xml:space="preserve">, spelunking or trekking, swimming, </w:t>
            </w:r>
            <w:r w:rsidRPr="007A4B8C">
              <w:rPr>
                <w:rFonts w:cs="Times New Roman"/>
                <w:sz w:val="20"/>
                <w:szCs w:val="20"/>
              </w:rPr>
              <w:t>Mountain</w:t>
            </w:r>
            <w:r w:rsidR="00563F58" w:rsidRPr="007A4B8C">
              <w:rPr>
                <w:rFonts w:cs="Times New Roman"/>
                <w:sz w:val="20"/>
                <w:szCs w:val="20"/>
              </w:rPr>
              <w:t xml:space="preserve"> View Deck</w:t>
            </w:r>
          </w:p>
          <w:p w:rsidR="00563F58" w:rsidRPr="007A4B8C" w:rsidRDefault="00563F58" w:rsidP="007A4B8C">
            <w:pPr>
              <w:numPr>
                <w:ilvl w:val="0"/>
                <w:numId w:val="5"/>
              </w:numPr>
              <w:tabs>
                <w:tab w:val="num" w:pos="486"/>
              </w:tabs>
              <w:spacing w:after="0" w:line="240" w:lineRule="auto"/>
              <w:ind w:left="486" w:hanging="360"/>
              <w:jc w:val="both"/>
              <w:rPr>
                <w:rFonts w:cs="Times New Roman"/>
                <w:sz w:val="20"/>
                <w:szCs w:val="20"/>
              </w:rPr>
            </w:pPr>
            <w:r w:rsidRPr="007A4B8C">
              <w:rPr>
                <w:rFonts w:cs="Times New Roman"/>
                <w:i/>
                <w:iCs/>
                <w:sz w:val="20"/>
                <w:szCs w:val="20"/>
              </w:rPr>
              <w:t>Two-Day Tour</w:t>
            </w:r>
            <w:r w:rsidRPr="007A4B8C">
              <w:rPr>
                <w:rFonts w:cs="Times New Roman"/>
                <w:sz w:val="20"/>
                <w:szCs w:val="20"/>
              </w:rPr>
              <w:t xml:space="preserve"> </w:t>
            </w:r>
            <w:r w:rsidR="007839D7" w:rsidRPr="007A4B8C">
              <w:rPr>
                <w:rFonts w:cs="Times New Roman"/>
                <w:sz w:val="20"/>
                <w:szCs w:val="20"/>
              </w:rPr>
              <w:t>–</w:t>
            </w:r>
            <w:r w:rsidRPr="007A4B8C">
              <w:rPr>
                <w:rFonts w:cs="Times New Roman"/>
                <w:sz w:val="20"/>
                <w:szCs w:val="20"/>
              </w:rPr>
              <w:t xml:space="preserve"> </w:t>
            </w:r>
            <w:r w:rsidR="007839D7" w:rsidRPr="007A4B8C">
              <w:rPr>
                <w:rFonts w:cs="Times New Roman"/>
                <w:sz w:val="20"/>
                <w:szCs w:val="20"/>
              </w:rPr>
              <w:t xml:space="preserve">San Carlos </w:t>
            </w:r>
            <w:proofErr w:type="spellStart"/>
            <w:r w:rsidR="007839D7" w:rsidRPr="007A4B8C">
              <w:rPr>
                <w:rFonts w:cs="Times New Roman"/>
                <w:sz w:val="20"/>
                <w:szCs w:val="20"/>
              </w:rPr>
              <w:t>Bay,caves</w:t>
            </w:r>
            <w:proofErr w:type="spellEnd"/>
            <w:r w:rsidR="007839D7" w:rsidRPr="007A4B8C">
              <w:rPr>
                <w:rFonts w:cs="Times New Roman"/>
                <w:sz w:val="20"/>
                <w:szCs w:val="20"/>
              </w:rPr>
              <w:t>,</w:t>
            </w:r>
            <w:r w:rsidRPr="007A4B8C">
              <w:rPr>
                <w:rFonts w:cs="Times New Roman"/>
                <w:sz w:val="20"/>
                <w:szCs w:val="20"/>
              </w:rPr>
              <w:t xml:space="preserve"> rock </w:t>
            </w:r>
            <w:proofErr w:type="spellStart"/>
            <w:r w:rsidRPr="007A4B8C">
              <w:rPr>
                <w:rFonts w:cs="Times New Roman"/>
                <w:sz w:val="20"/>
                <w:szCs w:val="20"/>
              </w:rPr>
              <w:t>zipline</w:t>
            </w:r>
            <w:proofErr w:type="spellEnd"/>
            <w:r w:rsidRPr="007A4B8C">
              <w:rPr>
                <w:rFonts w:cs="Times New Roman"/>
                <w:sz w:val="20"/>
                <w:szCs w:val="20"/>
              </w:rPr>
              <w:t xml:space="preserve">, spelunking, trekking, bird watching, swimming, </w:t>
            </w:r>
            <w:r w:rsidR="007839D7" w:rsidRPr="007A4B8C">
              <w:rPr>
                <w:rFonts w:cs="Times New Roman"/>
                <w:sz w:val="20"/>
                <w:szCs w:val="20"/>
              </w:rPr>
              <w:t>Mountain</w:t>
            </w:r>
            <w:r w:rsidRPr="007A4B8C">
              <w:rPr>
                <w:rFonts w:cs="Times New Roman"/>
                <w:sz w:val="20"/>
                <w:szCs w:val="20"/>
              </w:rPr>
              <w:t xml:space="preserve"> View Deck</w:t>
            </w:r>
          </w:p>
          <w:p w:rsidR="00563F58" w:rsidRPr="007A4B8C" w:rsidRDefault="00563F58" w:rsidP="007A4B8C">
            <w:pPr>
              <w:numPr>
                <w:ilvl w:val="0"/>
                <w:numId w:val="5"/>
              </w:numPr>
              <w:tabs>
                <w:tab w:val="num" w:pos="486"/>
              </w:tabs>
              <w:spacing w:after="0" w:line="240" w:lineRule="auto"/>
              <w:ind w:left="486" w:hanging="360"/>
              <w:jc w:val="both"/>
              <w:rPr>
                <w:rFonts w:cs="Times New Roman"/>
                <w:sz w:val="20"/>
                <w:szCs w:val="20"/>
              </w:rPr>
            </w:pPr>
            <w:r w:rsidRPr="007A4B8C">
              <w:rPr>
                <w:rFonts w:cs="Times New Roman"/>
                <w:i/>
                <w:iCs/>
                <w:sz w:val="20"/>
                <w:szCs w:val="20"/>
              </w:rPr>
              <w:t xml:space="preserve">Three-Day Tour  </w:t>
            </w:r>
            <w:r w:rsidRPr="007A4B8C">
              <w:rPr>
                <w:rFonts w:cs="Times New Roman"/>
                <w:sz w:val="20"/>
                <w:szCs w:val="20"/>
              </w:rPr>
              <w:t xml:space="preserve">- </w:t>
            </w:r>
            <w:r w:rsidR="007839D7" w:rsidRPr="007A4B8C">
              <w:rPr>
                <w:rFonts w:cs="Times New Roman"/>
                <w:sz w:val="20"/>
                <w:szCs w:val="20"/>
              </w:rPr>
              <w:t>San Carlos Bay,</w:t>
            </w:r>
            <w:r w:rsidRPr="007A4B8C">
              <w:rPr>
                <w:rFonts w:cs="Times New Roman"/>
                <w:sz w:val="20"/>
                <w:szCs w:val="20"/>
              </w:rPr>
              <w:t xml:space="preserve"> </w:t>
            </w:r>
            <w:r w:rsidR="007839D7" w:rsidRPr="007A4B8C">
              <w:rPr>
                <w:rFonts w:cs="Times New Roman"/>
                <w:sz w:val="20"/>
                <w:szCs w:val="20"/>
              </w:rPr>
              <w:t>caves,</w:t>
            </w:r>
            <w:r w:rsidRPr="007A4B8C">
              <w:rPr>
                <w:rFonts w:cs="Times New Roman"/>
                <w:sz w:val="20"/>
                <w:szCs w:val="20"/>
              </w:rPr>
              <w:t xml:space="preserve"> rock </w:t>
            </w:r>
            <w:r w:rsidR="007839D7" w:rsidRPr="007A4B8C">
              <w:rPr>
                <w:rFonts w:cs="Times New Roman"/>
                <w:sz w:val="20"/>
                <w:szCs w:val="20"/>
              </w:rPr>
              <w:t xml:space="preserve">climbing, </w:t>
            </w:r>
            <w:proofErr w:type="spellStart"/>
            <w:r w:rsidRPr="007A4B8C">
              <w:rPr>
                <w:rFonts w:cs="Times New Roman"/>
                <w:sz w:val="20"/>
                <w:szCs w:val="20"/>
              </w:rPr>
              <w:t>zipline</w:t>
            </w:r>
            <w:proofErr w:type="spellEnd"/>
            <w:r w:rsidRPr="007A4B8C">
              <w:rPr>
                <w:rFonts w:cs="Times New Roman"/>
                <w:sz w:val="20"/>
                <w:szCs w:val="20"/>
              </w:rPr>
              <w:t xml:space="preserve">, spelunking, trekking, bird watching, swimming, </w:t>
            </w:r>
            <w:r w:rsidR="007839D7" w:rsidRPr="007A4B8C">
              <w:rPr>
                <w:rFonts w:cs="Times New Roman"/>
                <w:sz w:val="20"/>
                <w:szCs w:val="20"/>
              </w:rPr>
              <w:t>Mountain</w:t>
            </w:r>
            <w:r w:rsidRPr="007A4B8C">
              <w:rPr>
                <w:rFonts w:cs="Times New Roman"/>
                <w:sz w:val="20"/>
                <w:szCs w:val="20"/>
              </w:rPr>
              <w:t xml:space="preserve"> View Deck, diving, </w:t>
            </w:r>
            <w:r w:rsidR="00326759" w:rsidRPr="007A4B8C">
              <w:rPr>
                <w:rFonts w:cs="Times New Roman"/>
                <w:sz w:val="20"/>
                <w:szCs w:val="20"/>
              </w:rPr>
              <w:t>snorkeling</w:t>
            </w:r>
          </w:p>
        </w:tc>
      </w:tr>
      <w:tr w:rsidR="00563F58" w:rsidRPr="0080154B" w:rsidTr="00F442AC">
        <w:trPr>
          <w:jc w:val="center"/>
        </w:trPr>
        <w:tc>
          <w:tcPr>
            <w:tcW w:w="2997" w:type="dxa"/>
          </w:tcPr>
          <w:p w:rsidR="00563F58" w:rsidRPr="007A4B8C" w:rsidRDefault="00563F58" w:rsidP="007A4B8C">
            <w:pPr>
              <w:spacing w:after="0" w:line="240" w:lineRule="auto"/>
              <w:jc w:val="both"/>
              <w:rPr>
                <w:rFonts w:cs="Times New Roman"/>
                <w:sz w:val="20"/>
                <w:szCs w:val="20"/>
              </w:rPr>
            </w:pPr>
            <w:r w:rsidRPr="007A4B8C">
              <w:rPr>
                <w:rFonts w:cs="Times New Roman"/>
                <w:b/>
                <w:bCs/>
                <w:sz w:val="20"/>
                <w:szCs w:val="20"/>
              </w:rPr>
              <w:t>Tourism Circuit 3 – City Proper</w:t>
            </w:r>
          </w:p>
        </w:tc>
        <w:tc>
          <w:tcPr>
            <w:tcW w:w="5697" w:type="dxa"/>
          </w:tcPr>
          <w:p w:rsidR="00563F58" w:rsidRPr="007A4B8C" w:rsidRDefault="00563F58" w:rsidP="007A4B8C">
            <w:pPr>
              <w:numPr>
                <w:ilvl w:val="0"/>
                <w:numId w:val="6"/>
              </w:numPr>
              <w:tabs>
                <w:tab w:val="num" w:pos="486"/>
              </w:tabs>
              <w:spacing w:after="0" w:line="240" w:lineRule="auto"/>
              <w:ind w:left="486" w:hanging="360"/>
              <w:jc w:val="both"/>
              <w:rPr>
                <w:rFonts w:cs="Times New Roman"/>
                <w:sz w:val="20"/>
                <w:szCs w:val="20"/>
              </w:rPr>
            </w:pPr>
            <w:r w:rsidRPr="007A4B8C">
              <w:rPr>
                <w:rFonts w:cs="Times New Roman"/>
                <w:i/>
                <w:iCs/>
                <w:sz w:val="20"/>
                <w:szCs w:val="20"/>
              </w:rPr>
              <w:t xml:space="preserve">One Day Tour : </w:t>
            </w:r>
            <w:r w:rsidRPr="007A4B8C">
              <w:rPr>
                <w:rFonts w:cs="Times New Roman"/>
                <w:sz w:val="20"/>
                <w:szCs w:val="20"/>
              </w:rPr>
              <w:t xml:space="preserve">City tour, </w:t>
            </w:r>
            <w:r w:rsidR="007839D7" w:rsidRPr="007A4B8C">
              <w:rPr>
                <w:rFonts w:cs="Times New Roman"/>
                <w:sz w:val="20"/>
                <w:szCs w:val="20"/>
              </w:rPr>
              <w:t xml:space="preserve">SPA &amp; health &amp; wellness centers for massage n organic </w:t>
            </w:r>
            <w:r w:rsidR="00326759" w:rsidRPr="007A4B8C">
              <w:rPr>
                <w:rFonts w:cs="Times New Roman"/>
                <w:sz w:val="20"/>
                <w:szCs w:val="20"/>
              </w:rPr>
              <w:t>healthy</w:t>
            </w:r>
            <w:r w:rsidR="007839D7" w:rsidRPr="007A4B8C">
              <w:rPr>
                <w:rFonts w:cs="Times New Roman"/>
                <w:sz w:val="20"/>
                <w:szCs w:val="20"/>
              </w:rPr>
              <w:t xml:space="preserve"> drinks and food, </w:t>
            </w:r>
            <w:r w:rsidR="001F72BE" w:rsidRPr="007A4B8C">
              <w:rPr>
                <w:rFonts w:cs="Times New Roman"/>
                <w:sz w:val="20"/>
                <w:szCs w:val="20"/>
              </w:rPr>
              <w:t xml:space="preserve">Peoples Park, </w:t>
            </w:r>
            <w:r w:rsidRPr="007A4B8C">
              <w:rPr>
                <w:rFonts w:cs="Times New Roman"/>
                <w:sz w:val="20"/>
                <w:szCs w:val="20"/>
              </w:rPr>
              <w:t xml:space="preserve">swimming or downtown </w:t>
            </w:r>
            <w:r w:rsidR="007839D7" w:rsidRPr="007A4B8C">
              <w:rPr>
                <w:rFonts w:cs="Times New Roman"/>
                <w:sz w:val="20"/>
                <w:szCs w:val="20"/>
              </w:rPr>
              <w:t>eco</w:t>
            </w:r>
            <w:r w:rsidRPr="007A4B8C">
              <w:rPr>
                <w:rFonts w:cs="Times New Roman"/>
                <w:sz w:val="20"/>
                <w:szCs w:val="20"/>
              </w:rPr>
              <w:t xml:space="preserve"> tour</w:t>
            </w:r>
            <w:r w:rsidR="007839D7" w:rsidRPr="007A4B8C">
              <w:rPr>
                <w:rFonts w:cs="Times New Roman"/>
                <w:sz w:val="20"/>
                <w:szCs w:val="20"/>
              </w:rPr>
              <w:t xml:space="preserve"> to green farms</w:t>
            </w:r>
            <w:r w:rsidRPr="007A4B8C">
              <w:rPr>
                <w:rFonts w:cs="Times New Roman"/>
                <w:sz w:val="20"/>
                <w:szCs w:val="20"/>
              </w:rPr>
              <w:t xml:space="preserve"> (thru </w:t>
            </w:r>
            <w:r w:rsidR="007839D7" w:rsidRPr="007A4B8C">
              <w:rPr>
                <w:rFonts w:cs="Times New Roman"/>
                <w:sz w:val="20"/>
                <w:szCs w:val="20"/>
              </w:rPr>
              <w:t>tricycles</w:t>
            </w:r>
            <w:r w:rsidRPr="007A4B8C">
              <w:rPr>
                <w:rFonts w:cs="Times New Roman"/>
                <w:sz w:val="20"/>
                <w:szCs w:val="20"/>
              </w:rPr>
              <w:t>)</w:t>
            </w:r>
          </w:p>
          <w:p w:rsidR="00563F58" w:rsidRPr="007A4B8C" w:rsidRDefault="00563F58" w:rsidP="007A4B8C">
            <w:pPr>
              <w:numPr>
                <w:ilvl w:val="0"/>
                <w:numId w:val="6"/>
              </w:numPr>
              <w:tabs>
                <w:tab w:val="num" w:pos="486"/>
              </w:tabs>
              <w:spacing w:after="0" w:line="240" w:lineRule="auto"/>
              <w:ind w:left="486" w:hanging="360"/>
              <w:jc w:val="both"/>
              <w:rPr>
                <w:rFonts w:cs="Times New Roman"/>
                <w:sz w:val="20"/>
                <w:szCs w:val="20"/>
              </w:rPr>
            </w:pPr>
            <w:r w:rsidRPr="007A4B8C">
              <w:rPr>
                <w:rFonts w:cs="Times New Roman"/>
                <w:i/>
                <w:iCs/>
                <w:sz w:val="20"/>
                <w:szCs w:val="20"/>
              </w:rPr>
              <w:lastRenderedPageBreak/>
              <w:t xml:space="preserve">Two-Day Tour  : </w:t>
            </w:r>
            <w:r w:rsidRPr="007A4B8C">
              <w:rPr>
                <w:rFonts w:cs="Times New Roman"/>
                <w:sz w:val="20"/>
                <w:szCs w:val="20"/>
              </w:rPr>
              <w:t xml:space="preserve">City tour, </w:t>
            </w:r>
            <w:r w:rsidR="007839D7" w:rsidRPr="007A4B8C">
              <w:rPr>
                <w:rFonts w:cs="Times New Roman"/>
                <w:sz w:val="20"/>
                <w:szCs w:val="20"/>
              </w:rPr>
              <w:t xml:space="preserve">SPA &amp; health &amp; wellness tours, organic healthy drinks and food, </w:t>
            </w:r>
            <w:r w:rsidR="001F72BE" w:rsidRPr="007A4B8C">
              <w:rPr>
                <w:rFonts w:cs="Times New Roman"/>
                <w:sz w:val="20"/>
                <w:szCs w:val="20"/>
              </w:rPr>
              <w:t xml:space="preserve">Peoples Park, </w:t>
            </w:r>
            <w:r w:rsidRPr="007A4B8C">
              <w:rPr>
                <w:rFonts w:cs="Times New Roman"/>
                <w:sz w:val="20"/>
                <w:szCs w:val="20"/>
              </w:rPr>
              <w:t>swimming, historical cultural promenade</w:t>
            </w:r>
          </w:p>
        </w:tc>
      </w:tr>
      <w:tr w:rsidR="00563F58" w:rsidRPr="0080154B" w:rsidTr="00F442AC">
        <w:trPr>
          <w:jc w:val="center"/>
        </w:trPr>
        <w:tc>
          <w:tcPr>
            <w:tcW w:w="2997" w:type="dxa"/>
          </w:tcPr>
          <w:p w:rsidR="00563F58" w:rsidRPr="007A4B8C" w:rsidRDefault="00563F58" w:rsidP="007A4B8C">
            <w:pPr>
              <w:spacing w:after="0" w:line="240" w:lineRule="auto"/>
              <w:jc w:val="both"/>
              <w:rPr>
                <w:rFonts w:cs="Times New Roman"/>
                <w:sz w:val="20"/>
                <w:szCs w:val="20"/>
              </w:rPr>
            </w:pPr>
            <w:r w:rsidRPr="007A4B8C">
              <w:rPr>
                <w:rFonts w:cs="Times New Roman"/>
                <w:b/>
                <w:bCs/>
                <w:sz w:val="20"/>
                <w:szCs w:val="20"/>
              </w:rPr>
              <w:lastRenderedPageBreak/>
              <w:t xml:space="preserve">Tourism Circuit 4 – </w:t>
            </w:r>
            <w:r w:rsidR="001F72BE" w:rsidRPr="007A4B8C">
              <w:rPr>
                <w:rFonts w:cs="Times New Roman"/>
                <w:b/>
                <w:bCs/>
                <w:sz w:val="20"/>
                <w:szCs w:val="20"/>
              </w:rPr>
              <w:t xml:space="preserve">Upland clusters </w:t>
            </w:r>
            <w:r w:rsidRPr="007A4B8C">
              <w:rPr>
                <w:rFonts w:cs="Times New Roman"/>
                <w:b/>
                <w:bCs/>
                <w:sz w:val="20"/>
                <w:szCs w:val="20"/>
              </w:rPr>
              <w:t>(</w:t>
            </w:r>
            <w:r w:rsidR="001F72BE" w:rsidRPr="007A4B8C">
              <w:rPr>
                <w:rFonts w:cs="Times New Roman"/>
                <w:b/>
                <w:bCs/>
                <w:sz w:val="20"/>
                <w:szCs w:val="20"/>
              </w:rPr>
              <w:t xml:space="preserve">Quezon, </w:t>
            </w:r>
            <w:proofErr w:type="spellStart"/>
            <w:r w:rsidR="001F72BE" w:rsidRPr="007A4B8C">
              <w:rPr>
                <w:rFonts w:cs="Times New Roman"/>
                <w:b/>
                <w:bCs/>
                <w:sz w:val="20"/>
                <w:szCs w:val="20"/>
              </w:rPr>
              <w:t>Codcod</w:t>
            </w:r>
            <w:proofErr w:type="spellEnd"/>
            <w:r w:rsidR="001F72BE" w:rsidRPr="007A4B8C">
              <w:rPr>
                <w:rFonts w:cs="Times New Roman"/>
                <w:b/>
                <w:bCs/>
                <w:sz w:val="20"/>
                <w:szCs w:val="20"/>
              </w:rPr>
              <w:t>, ___</w:t>
            </w:r>
            <w:r w:rsidRPr="007A4B8C">
              <w:rPr>
                <w:rFonts w:cs="Times New Roman"/>
                <w:b/>
                <w:bCs/>
                <w:sz w:val="20"/>
                <w:szCs w:val="20"/>
              </w:rPr>
              <w:t xml:space="preserve">, </w:t>
            </w:r>
            <w:r w:rsidR="001F72BE" w:rsidRPr="007A4B8C">
              <w:rPr>
                <w:rFonts w:cs="Times New Roman"/>
                <w:b/>
                <w:bCs/>
                <w:sz w:val="20"/>
                <w:szCs w:val="20"/>
              </w:rPr>
              <w:t>____, _____</w:t>
            </w:r>
            <w:r w:rsidRPr="007A4B8C">
              <w:rPr>
                <w:rFonts w:cs="Times New Roman"/>
                <w:b/>
                <w:bCs/>
                <w:sz w:val="20"/>
                <w:szCs w:val="20"/>
              </w:rPr>
              <w:t>)</w:t>
            </w:r>
          </w:p>
        </w:tc>
        <w:tc>
          <w:tcPr>
            <w:tcW w:w="5697" w:type="dxa"/>
          </w:tcPr>
          <w:p w:rsidR="00563F58" w:rsidRPr="007A4B8C" w:rsidRDefault="00563F58" w:rsidP="007A4B8C">
            <w:pPr>
              <w:numPr>
                <w:ilvl w:val="0"/>
                <w:numId w:val="7"/>
              </w:numPr>
              <w:tabs>
                <w:tab w:val="num" w:pos="486"/>
              </w:tabs>
              <w:spacing w:after="0" w:line="240" w:lineRule="auto"/>
              <w:ind w:left="486" w:hanging="360"/>
              <w:jc w:val="both"/>
              <w:rPr>
                <w:rFonts w:cs="Times New Roman"/>
                <w:sz w:val="20"/>
                <w:szCs w:val="20"/>
              </w:rPr>
            </w:pPr>
            <w:r w:rsidRPr="007A4B8C">
              <w:rPr>
                <w:rFonts w:cs="Times New Roman"/>
                <w:i/>
                <w:iCs/>
                <w:sz w:val="20"/>
                <w:szCs w:val="20"/>
              </w:rPr>
              <w:t xml:space="preserve">One Day Tour </w:t>
            </w:r>
            <w:r w:rsidR="001F72BE" w:rsidRPr="007A4B8C">
              <w:rPr>
                <w:rFonts w:cs="Times New Roman"/>
                <w:i/>
                <w:iCs/>
                <w:sz w:val="20"/>
                <w:szCs w:val="20"/>
              </w:rPr>
              <w:t>–</w:t>
            </w:r>
            <w:r w:rsidRPr="007A4B8C">
              <w:rPr>
                <w:rFonts w:cs="Times New Roman"/>
                <w:i/>
                <w:iCs/>
                <w:sz w:val="20"/>
                <w:szCs w:val="20"/>
              </w:rPr>
              <w:t xml:space="preserve"> </w:t>
            </w:r>
            <w:r w:rsidR="001F72BE" w:rsidRPr="007A4B8C">
              <w:rPr>
                <w:rFonts w:cs="Times New Roman"/>
                <w:i/>
                <w:iCs/>
                <w:sz w:val="20"/>
                <w:szCs w:val="20"/>
              </w:rPr>
              <w:t xml:space="preserve">Mt </w:t>
            </w:r>
            <w:proofErr w:type="spellStart"/>
            <w:r w:rsidR="001F72BE" w:rsidRPr="007A4B8C">
              <w:rPr>
                <w:rFonts w:cs="Times New Roman"/>
                <w:i/>
                <w:iCs/>
                <w:sz w:val="20"/>
                <w:szCs w:val="20"/>
              </w:rPr>
              <w:t>Kanlaon</w:t>
            </w:r>
            <w:proofErr w:type="spellEnd"/>
            <w:r w:rsidR="001F72BE" w:rsidRPr="007A4B8C">
              <w:rPr>
                <w:rFonts w:cs="Times New Roman"/>
                <w:i/>
                <w:iCs/>
                <w:sz w:val="20"/>
                <w:szCs w:val="20"/>
              </w:rPr>
              <w:t>,</w:t>
            </w:r>
            <w:r w:rsidRPr="007A4B8C">
              <w:rPr>
                <w:rFonts w:cs="Times New Roman"/>
                <w:sz w:val="20"/>
                <w:szCs w:val="20"/>
              </w:rPr>
              <w:t xml:space="preserve"> </w:t>
            </w:r>
            <w:r w:rsidR="001F72BE" w:rsidRPr="007A4B8C">
              <w:rPr>
                <w:rFonts w:cs="Times New Roman"/>
                <w:sz w:val="20"/>
                <w:szCs w:val="20"/>
              </w:rPr>
              <w:t>caves,</w:t>
            </w:r>
            <w:r w:rsidRPr="007A4B8C">
              <w:rPr>
                <w:rFonts w:cs="Times New Roman"/>
                <w:sz w:val="20"/>
                <w:szCs w:val="20"/>
              </w:rPr>
              <w:t xml:space="preserve"> rock </w:t>
            </w:r>
            <w:proofErr w:type="spellStart"/>
            <w:r w:rsidRPr="007A4B8C">
              <w:rPr>
                <w:rFonts w:cs="Times New Roman"/>
                <w:sz w:val="20"/>
                <w:szCs w:val="20"/>
              </w:rPr>
              <w:t>zipline</w:t>
            </w:r>
            <w:proofErr w:type="spellEnd"/>
            <w:r w:rsidRPr="007A4B8C">
              <w:rPr>
                <w:rFonts w:cs="Times New Roman"/>
                <w:sz w:val="20"/>
                <w:szCs w:val="20"/>
              </w:rPr>
              <w:t xml:space="preserve">, spelunking or trekking, swimming, </w:t>
            </w:r>
            <w:r w:rsidR="001F72BE" w:rsidRPr="007A4B8C">
              <w:rPr>
                <w:rFonts w:cs="Times New Roman"/>
                <w:sz w:val="20"/>
                <w:szCs w:val="20"/>
              </w:rPr>
              <w:t xml:space="preserve">Mountain </w:t>
            </w:r>
            <w:r w:rsidRPr="007A4B8C">
              <w:rPr>
                <w:rFonts w:cs="Times New Roman"/>
                <w:sz w:val="20"/>
                <w:szCs w:val="20"/>
              </w:rPr>
              <w:t>vista View Deck</w:t>
            </w:r>
          </w:p>
          <w:p w:rsidR="00563F58" w:rsidRPr="007A4B8C" w:rsidRDefault="00563F58" w:rsidP="007A4B8C">
            <w:pPr>
              <w:numPr>
                <w:ilvl w:val="0"/>
                <w:numId w:val="7"/>
              </w:numPr>
              <w:tabs>
                <w:tab w:val="num" w:pos="486"/>
              </w:tabs>
              <w:spacing w:after="0" w:line="240" w:lineRule="auto"/>
              <w:ind w:left="486" w:hanging="360"/>
              <w:jc w:val="both"/>
              <w:rPr>
                <w:rFonts w:cs="Times New Roman"/>
                <w:sz w:val="20"/>
                <w:szCs w:val="20"/>
              </w:rPr>
            </w:pPr>
            <w:r w:rsidRPr="007A4B8C">
              <w:rPr>
                <w:rFonts w:cs="Times New Roman"/>
                <w:i/>
                <w:iCs/>
                <w:sz w:val="20"/>
                <w:szCs w:val="20"/>
              </w:rPr>
              <w:t xml:space="preserve">Two-Day Tour </w:t>
            </w:r>
            <w:r w:rsidR="001F72BE" w:rsidRPr="007A4B8C">
              <w:rPr>
                <w:rFonts w:cs="Times New Roman"/>
                <w:i/>
                <w:iCs/>
                <w:sz w:val="20"/>
                <w:szCs w:val="20"/>
              </w:rPr>
              <w:t>–</w:t>
            </w:r>
            <w:r w:rsidRPr="007A4B8C">
              <w:rPr>
                <w:rFonts w:cs="Times New Roman"/>
                <w:i/>
                <w:iCs/>
                <w:sz w:val="20"/>
                <w:szCs w:val="20"/>
              </w:rPr>
              <w:t xml:space="preserve"> </w:t>
            </w:r>
            <w:r w:rsidR="001F72BE" w:rsidRPr="007A4B8C">
              <w:rPr>
                <w:rFonts w:cs="Times New Roman"/>
                <w:i/>
                <w:iCs/>
                <w:sz w:val="20"/>
                <w:szCs w:val="20"/>
              </w:rPr>
              <w:t xml:space="preserve">Mt. </w:t>
            </w:r>
            <w:proofErr w:type="spellStart"/>
            <w:r w:rsidR="001F72BE" w:rsidRPr="007A4B8C">
              <w:rPr>
                <w:rFonts w:cs="Times New Roman"/>
                <w:i/>
                <w:iCs/>
                <w:sz w:val="20"/>
                <w:szCs w:val="20"/>
              </w:rPr>
              <w:t>Kanlao</w:t>
            </w:r>
            <w:r w:rsidR="00FA6541" w:rsidRPr="007A4B8C">
              <w:rPr>
                <w:rFonts w:cs="Times New Roman"/>
                <w:i/>
                <w:iCs/>
                <w:sz w:val="20"/>
                <w:szCs w:val="20"/>
              </w:rPr>
              <w:t>n</w:t>
            </w:r>
            <w:proofErr w:type="spellEnd"/>
            <w:r w:rsidR="001F72BE" w:rsidRPr="007A4B8C">
              <w:rPr>
                <w:rFonts w:cs="Times New Roman"/>
                <w:i/>
                <w:iCs/>
                <w:sz w:val="20"/>
                <w:szCs w:val="20"/>
              </w:rPr>
              <w:t>,</w:t>
            </w:r>
            <w:r w:rsidRPr="007A4B8C">
              <w:rPr>
                <w:rFonts w:cs="Times New Roman"/>
                <w:sz w:val="20"/>
                <w:szCs w:val="20"/>
              </w:rPr>
              <w:t xml:space="preserve"> </w:t>
            </w:r>
            <w:r w:rsidR="001F72BE" w:rsidRPr="007A4B8C">
              <w:rPr>
                <w:rFonts w:cs="Times New Roman"/>
                <w:sz w:val="20"/>
                <w:szCs w:val="20"/>
              </w:rPr>
              <w:t>caves,</w:t>
            </w:r>
            <w:r w:rsidRPr="007A4B8C">
              <w:rPr>
                <w:rFonts w:cs="Times New Roman"/>
                <w:sz w:val="20"/>
                <w:szCs w:val="20"/>
              </w:rPr>
              <w:t xml:space="preserve"> rock</w:t>
            </w:r>
            <w:r w:rsidR="001F72BE" w:rsidRPr="007A4B8C">
              <w:rPr>
                <w:rFonts w:cs="Times New Roman"/>
                <w:sz w:val="20"/>
                <w:szCs w:val="20"/>
              </w:rPr>
              <w:t xml:space="preserve"> climbing,</w:t>
            </w:r>
            <w:r w:rsidRPr="007A4B8C">
              <w:rPr>
                <w:rFonts w:cs="Times New Roman"/>
                <w:sz w:val="20"/>
                <w:szCs w:val="20"/>
              </w:rPr>
              <w:t xml:space="preserve"> </w:t>
            </w:r>
            <w:proofErr w:type="spellStart"/>
            <w:r w:rsidRPr="007A4B8C">
              <w:rPr>
                <w:rFonts w:cs="Times New Roman"/>
                <w:sz w:val="20"/>
                <w:szCs w:val="20"/>
              </w:rPr>
              <w:t>zipline</w:t>
            </w:r>
            <w:proofErr w:type="spellEnd"/>
            <w:r w:rsidRPr="007A4B8C">
              <w:rPr>
                <w:rFonts w:cs="Times New Roman"/>
                <w:sz w:val="20"/>
                <w:szCs w:val="20"/>
              </w:rPr>
              <w:t xml:space="preserve">, spelunking, trekking, bird watching, swimming, </w:t>
            </w:r>
            <w:r w:rsidR="001F72BE" w:rsidRPr="007A4B8C">
              <w:rPr>
                <w:rFonts w:cs="Times New Roman"/>
                <w:sz w:val="20"/>
                <w:szCs w:val="20"/>
              </w:rPr>
              <w:t>Mountain vista</w:t>
            </w:r>
            <w:r w:rsidRPr="007A4B8C">
              <w:rPr>
                <w:rFonts w:cs="Times New Roman"/>
                <w:sz w:val="20"/>
                <w:szCs w:val="20"/>
              </w:rPr>
              <w:t xml:space="preserve"> View Deck</w:t>
            </w:r>
            <w:r w:rsidR="001F72BE" w:rsidRPr="007A4B8C">
              <w:rPr>
                <w:rFonts w:cs="Times New Roman"/>
                <w:sz w:val="20"/>
                <w:szCs w:val="20"/>
              </w:rPr>
              <w:t>, Upland farm visits</w:t>
            </w:r>
          </w:p>
          <w:p w:rsidR="00563F58" w:rsidRPr="007A4B8C" w:rsidRDefault="00563F58" w:rsidP="007A4B8C">
            <w:pPr>
              <w:numPr>
                <w:ilvl w:val="0"/>
                <w:numId w:val="7"/>
              </w:numPr>
              <w:tabs>
                <w:tab w:val="num" w:pos="486"/>
              </w:tabs>
              <w:spacing w:after="0" w:line="240" w:lineRule="auto"/>
              <w:ind w:left="486" w:hanging="360"/>
              <w:jc w:val="both"/>
              <w:rPr>
                <w:rFonts w:cs="Times New Roman"/>
                <w:sz w:val="20"/>
                <w:szCs w:val="20"/>
              </w:rPr>
            </w:pPr>
            <w:r w:rsidRPr="007A4B8C">
              <w:rPr>
                <w:rFonts w:cs="Times New Roman"/>
                <w:i/>
                <w:iCs/>
                <w:sz w:val="20"/>
                <w:szCs w:val="20"/>
              </w:rPr>
              <w:t xml:space="preserve">Three-Day Tour  - </w:t>
            </w:r>
            <w:r w:rsidR="00FA6541" w:rsidRPr="007A4B8C">
              <w:rPr>
                <w:rFonts w:cs="Times New Roman"/>
                <w:i/>
                <w:iCs/>
                <w:sz w:val="20"/>
                <w:szCs w:val="20"/>
              </w:rPr>
              <w:t xml:space="preserve">Mt. </w:t>
            </w:r>
            <w:proofErr w:type="spellStart"/>
            <w:r w:rsidR="00FA6541" w:rsidRPr="007A4B8C">
              <w:rPr>
                <w:rFonts w:cs="Times New Roman"/>
                <w:i/>
                <w:iCs/>
                <w:sz w:val="20"/>
                <w:szCs w:val="20"/>
              </w:rPr>
              <w:t>Kanlaon</w:t>
            </w:r>
            <w:proofErr w:type="spellEnd"/>
            <w:r w:rsidRPr="007A4B8C">
              <w:rPr>
                <w:rFonts w:cs="Times New Roman"/>
                <w:sz w:val="20"/>
                <w:szCs w:val="20"/>
              </w:rPr>
              <w:t xml:space="preserve">, </w:t>
            </w:r>
            <w:proofErr w:type="spellStart"/>
            <w:r w:rsidRPr="007A4B8C">
              <w:rPr>
                <w:rFonts w:cs="Times New Roman"/>
                <w:sz w:val="20"/>
                <w:szCs w:val="20"/>
              </w:rPr>
              <w:t>Ugong</w:t>
            </w:r>
            <w:proofErr w:type="spellEnd"/>
            <w:r w:rsidRPr="007A4B8C">
              <w:rPr>
                <w:rFonts w:cs="Times New Roman"/>
                <w:sz w:val="20"/>
                <w:szCs w:val="20"/>
              </w:rPr>
              <w:t xml:space="preserve"> rock </w:t>
            </w:r>
            <w:proofErr w:type="spellStart"/>
            <w:r w:rsidRPr="007A4B8C">
              <w:rPr>
                <w:rFonts w:cs="Times New Roman"/>
                <w:sz w:val="20"/>
                <w:szCs w:val="20"/>
              </w:rPr>
              <w:t>zipline</w:t>
            </w:r>
            <w:proofErr w:type="spellEnd"/>
            <w:r w:rsidRPr="007A4B8C">
              <w:rPr>
                <w:rFonts w:cs="Times New Roman"/>
                <w:sz w:val="20"/>
                <w:szCs w:val="20"/>
              </w:rPr>
              <w:t xml:space="preserve">, spelunking, trekking, bird watching, swimming, </w:t>
            </w:r>
            <w:r w:rsidR="001F72BE" w:rsidRPr="007A4B8C">
              <w:rPr>
                <w:rFonts w:cs="Times New Roman"/>
                <w:sz w:val="20"/>
                <w:szCs w:val="20"/>
              </w:rPr>
              <w:t>waterfalls, upland farm visits Mountain</w:t>
            </w:r>
            <w:r w:rsidRPr="007A4B8C">
              <w:rPr>
                <w:rFonts w:cs="Times New Roman"/>
                <w:sz w:val="20"/>
                <w:szCs w:val="20"/>
              </w:rPr>
              <w:t xml:space="preserve"> View Deck, diving, </w:t>
            </w:r>
            <w:r w:rsidR="00326759" w:rsidRPr="007A4B8C">
              <w:rPr>
                <w:rFonts w:cs="Times New Roman"/>
                <w:sz w:val="20"/>
                <w:szCs w:val="20"/>
              </w:rPr>
              <w:t>snorkeling</w:t>
            </w:r>
            <w:r w:rsidR="001F72BE" w:rsidRPr="007A4B8C">
              <w:rPr>
                <w:rFonts w:cs="Times New Roman"/>
                <w:sz w:val="20"/>
                <w:szCs w:val="20"/>
              </w:rPr>
              <w:t>, picnicking, camping</w:t>
            </w:r>
          </w:p>
        </w:tc>
      </w:tr>
    </w:tbl>
    <w:p w:rsidR="00AC62DE" w:rsidRPr="007A4B8C" w:rsidRDefault="00AC62DE" w:rsidP="007A4B8C">
      <w:pPr>
        <w:spacing w:after="0" w:line="240" w:lineRule="auto"/>
        <w:ind w:left="360"/>
        <w:jc w:val="both"/>
        <w:rPr>
          <w:rFonts w:cs="Times New Roman"/>
          <w:b/>
          <w:bCs/>
        </w:rPr>
      </w:pPr>
    </w:p>
    <w:p w:rsidR="00563F58" w:rsidRPr="007A4B8C" w:rsidRDefault="00563F58" w:rsidP="007A4B8C">
      <w:pPr>
        <w:pStyle w:val="ListParagraph"/>
        <w:numPr>
          <w:ilvl w:val="0"/>
          <w:numId w:val="15"/>
        </w:numPr>
        <w:tabs>
          <w:tab w:val="clear" w:pos="540"/>
          <w:tab w:val="num" w:pos="360"/>
          <w:tab w:val="left" w:pos="1080"/>
        </w:tabs>
        <w:spacing w:after="0" w:line="240" w:lineRule="auto"/>
        <w:ind w:left="360"/>
        <w:jc w:val="both"/>
        <w:rPr>
          <w:rFonts w:cs="Times New Roman"/>
        </w:rPr>
      </w:pPr>
      <w:r w:rsidRPr="007A4B8C">
        <w:rPr>
          <w:rFonts w:cs="Times New Roman"/>
          <w:u w:val="single"/>
        </w:rPr>
        <w:t>How to Bring Tourists to Less Frequented Areas</w:t>
      </w:r>
    </w:p>
    <w:p w:rsidR="007A4B8C" w:rsidRPr="007A4B8C" w:rsidRDefault="007A4B8C" w:rsidP="007A4B8C">
      <w:pPr>
        <w:pStyle w:val="ListParagraph"/>
        <w:tabs>
          <w:tab w:val="left" w:pos="1080"/>
        </w:tabs>
        <w:spacing w:after="0" w:line="240" w:lineRule="auto"/>
        <w:jc w:val="both"/>
        <w:rPr>
          <w:rFonts w:cs="Times New Roman"/>
        </w:rPr>
      </w:pPr>
    </w:p>
    <w:p w:rsidR="00563F58" w:rsidRPr="007A4B8C" w:rsidRDefault="00563F58" w:rsidP="007A4B8C">
      <w:pPr>
        <w:numPr>
          <w:ilvl w:val="1"/>
          <w:numId w:val="12"/>
        </w:numPr>
        <w:tabs>
          <w:tab w:val="clear" w:pos="1440"/>
          <w:tab w:val="num" w:pos="720"/>
        </w:tabs>
        <w:spacing w:after="0" w:line="240" w:lineRule="auto"/>
        <w:ind w:left="720"/>
        <w:jc w:val="both"/>
        <w:rPr>
          <w:rFonts w:cs="Times New Roman"/>
        </w:rPr>
      </w:pPr>
      <w:r w:rsidRPr="007A4B8C">
        <w:rPr>
          <w:rFonts w:cs="Times New Roman"/>
        </w:rPr>
        <w:t>Intensive promotion and marketing</w:t>
      </w:r>
    </w:p>
    <w:p w:rsidR="00563F58" w:rsidRPr="007A4B8C" w:rsidRDefault="00563F58" w:rsidP="007A4B8C">
      <w:pPr>
        <w:numPr>
          <w:ilvl w:val="1"/>
          <w:numId w:val="12"/>
        </w:numPr>
        <w:tabs>
          <w:tab w:val="clear" w:pos="1440"/>
          <w:tab w:val="num" w:pos="720"/>
        </w:tabs>
        <w:spacing w:after="0" w:line="240" w:lineRule="auto"/>
        <w:ind w:left="720"/>
        <w:jc w:val="both"/>
        <w:rPr>
          <w:rFonts w:cs="Times New Roman"/>
        </w:rPr>
      </w:pPr>
      <w:r w:rsidRPr="007A4B8C">
        <w:rPr>
          <w:rFonts w:cs="Times New Roman"/>
        </w:rPr>
        <w:t>Production of collaterals</w:t>
      </w:r>
    </w:p>
    <w:p w:rsidR="00563F58" w:rsidRPr="007A4B8C" w:rsidRDefault="00563F58" w:rsidP="007A4B8C">
      <w:pPr>
        <w:numPr>
          <w:ilvl w:val="1"/>
          <w:numId w:val="12"/>
        </w:numPr>
        <w:tabs>
          <w:tab w:val="clear" w:pos="1440"/>
          <w:tab w:val="num" w:pos="720"/>
        </w:tabs>
        <w:spacing w:after="0" w:line="240" w:lineRule="auto"/>
        <w:ind w:left="720"/>
        <w:jc w:val="both"/>
        <w:rPr>
          <w:rFonts w:cs="Times New Roman"/>
        </w:rPr>
      </w:pPr>
      <w:r w:rsidRPr="007A4B8C">
        <w:rPr>
          <w:rFonts w:cs="Times New Roman"/>
        </w:rPr>
        <w:t>Development of tour packages</w:t>
      </w:r>
    </w:p>
    <w:p w:rsidR="00563F58" w:rsidRPr="007A4B8C" w:rsidRDefault="00563F58" w:rsidP="007A4B8C">
      <w:pPr>
        <w:numPr>
          <w:ilvl w:val="1"/>
          <w:numId w:val="12"/>
        </w:numPr>
        <w:tabs>
          <w:tab w:val="clear" w:pos="1440"/>
          <w:tab w:val="num" w:pos="720"/>
        </w:tabs>
        <w:spacing w:after="0" w:line="240" w:lineRule="auto"/>
        <w:ind w:left="720"/>
        <w:jc w:val="both"/>
        <w:rPr>
          <w:rFonts w:cs="Times New Roman"/>
        </w:rPr>
      </w:pPr>
      <w:r w:rsidRPr="007A4B8C">
        <w:rPr>
          <w:rFonts w:cs="Times New Roman"/>
        </w:rPr>
        <w:t>Virtual marketing</w:t>
      </w:r>
    </w:p>
    <w:p w:rsidR="00563F58" w:rsidRPr="007A4B8C" w:rsidRDefault="00563F58" w:rsidP="007A4B8C">
      <w:pPr>
        <w:numPr>
          <w:ilvl w:val="1"/>
          <w:numId w:val="12"/>
        </w:numPr>
        <w:tabs>
          <w:tab w:val="clear" w:pos="1440"/>
          <w:tab w:val="num" w:pos="720"/>
        </w:tabs>
        <w:spacing w:after="0" w:line="240" w:lineRule="auto"/>
        <w:ind w:left="720"/>
        <w:jc w:val="both"/>
        <w:rPr>
          <w:rFonts w:cs="Times New Roman"/>
        </w:rPr>
      </w:pPr>
      <w:r w:rsidRPr="007A4B8C">
        <w:rPr>
          <w:rFonts w:cs="Times New Roman"/>
        </w:rPr>
        <w:t xml:space="preserve">Participation in </w:t>
      </w:r>
      <w:r w:rsidR="00FA6541" w:rsidRPr="007A4B8C">
        <w:rPr>
          <w:rFonts w:cs="Times New Roman"/>
        </w:rPr>
        <w:t xml:space="preserve">national and </w:t>
      </w:r>
      <w:r w:rsidRPr="007A4B8C">
        <w:rPr>
          <w:rFonts w:cs="Times New Roman"/>
        </w:rPr>
        <w:t>international  events</w:t>
      </w:r>
    </w:p>
    <w:p w:rsidR="00563F58" w:rsidRPr="007A4B8C" w:rsidRDefault="00563F58" w:rsidP="007A4B8C">
      <w:pPr>
        <w:numPr>
          <w:ilvl w:val="1"/>
          <w:numId w:val="12"/>
        </w:numPr>
        <w:tabs>
          <w:tab w:val="clear" w:pos="1440"/>
          <w:tab w:val="num" w:pos="720"/>
        </w:tabs>
        <w:spacing w:after="0" w:line="240" w:lineRule="auto"/>
        <w:ind w:left="720"/>
        <w:jc w:val="both"/>
        <w:rPr>
          <w:rFonts w:cs="Times New Roman"/>
        </w:rPr>
      </w:pPr>
      <w:r w:rsidRPr="007A4B8C">
        <w:rPr>
          <w:rFonts w:cs="Times New Roman"/>
        </w:rPr>
        <w:t>Road improvement leading to destinations</w:t>
      </w:r>
    </w:p>
    <w:p w:rsidR="00563F58" w:rsidRPr="007A4B8C" w:rsidRDefault="00563F58" w:rsidP="007A4B8C">
      <w:pPr>
        <w:numPr>
          <w:ilvl w:val="1"/>
          <w:numId w:val="12"/>
        </w:numPr>
        <w:tabs>
          <w:tab w:val="clear" w:pos="1440"/>
          <w:tab w:val="num" w:pos="720"/>
        </w:tabs>
        <w:spacing w:after="0" w:line="240" w:lineRule="auto"/>
        <w:ind w:left="720"/>
        <w:jc w:val="both"/>
        <w:rPr>
          <w:rFonts w:cs="Times New Roman"/>
        </w:rPr>
      </w:pPr>
      <w:r w:rsidRPr="007A4B8C">
        <w:rPr>
          <w:rFonts w:cs="Times New Roman"/>
        </w:rPr>
        <w:t xml:space="preserve">Provision of utilities and communication facilities   </w:t>
      </w:r>
    </w:p>
    <w:p w:rsidR="00563F58" w:rsidRPr="007A4B8C" w:rsidRDefault="00563F58" w:rsidP="007A4B8C">
      <w:pPr>
        <w:numPr>
          <w:ilvl w:val="1"/>
          <w:numId w:val="12"/>
        </w:numPr>
        <w:tabs>
          <w:tab w:val="clear" w:pos="1440"/>
          <w:tab w:val="num" w:pos="720"/>
        </w:tabs>
        <w:spacing w:after="0" w:line="240" w:lineRule="auto"/>
        <w:ind w:left="720"/>
        <w:jc w:val="both"/>
        <w:rPr>
          <w:rFonts w:cs="Times New Roman"/>
        </w:rPr>
      </w:pPr>
      <w:r w:rsidRPr="007A4B8C">
        <w:rPr>
          <w:rFonts w:cs="Times New Roman"/>
        </w:rPr>
        <w:t>Provision of 24/7 tourist police services</w:t>
      </w:r>
    </w:p>
    <w:p w:rsidR="00563F58" w:rsidRPr="007A4B8C" w:rsidRDefault="00563F58" w:rsidP="007A4B8C">
      <w:pPr>
        <w:numPr>
          <w:ilvl w:val="1"/>
          <w:numId w:val="12"/>
        </w:numPr>
        <w:tabs>
          <w:tab w:val="clear" w:pos="1440"/>
          <w:tab w:val="num" w:pos="720"/>
        </w:tabs>
        <w:spacing w:after="0" w:line="240" w:lineRule="auto"/>
        <w:ind w:left="720"/>
        <w:jc w:val="both"/>
        <w:rPr>
          <w:rFonts w:cs="Times New Roman"/>
        </w:rPr>
      </w:pPr>
      <w:r w:rsidRPr="007A4B8C">
        <w:rPr>
          <w:rFonts w:cs="Times New Roman"/>
        </w:rPr>
        <w:t>Creation of barangay tourism promotion and monitoring board</w:t>
      </w:r>
    </w:p>
    <w:p w:rsidR="007A4B8C" w:rsidRDefault="00563F58" w:rsidP="007A4B8C">
      <w:pPr>
        <w:numPr>
          <w:ilvl w:val="1"/>
          <w:numId w:val="12"/>
        </w:numPr>
        <w:tabs>
          <w:tab w:val="clear" w:pos="1440"/>
          <w:tab w:val="num" w:pos="720"/>
        </w:tabs>
        <w:spacing w:after="0" w:line="240" w:lineRule="auto"/>
        <w:ind w:left="720"/>
        <w:jc w:val="both"/>
        <w:rPr>
          <w:rFonts w:cs="Times New Roman"/>
        </w:rPr>
      </w:pPr>
      <w:r w:rsidRPr="007A4B8C">
        <w:rPr>
          <w:rFonts w:cs="Times New Roman"/>
        </w:rPr>
        <w:t>Installation of a world-class tourism information center</w:t>
      </w:r>
    </w:p>
    <w:p w:rsidR="00563F58" w:rsidRPr="007A4B8C" w:rsidRDefault="00563F58" w:rsidP="007A4B8C">
      <w:pPr>
        <w:numPr>
          <w:ilvl w:val="1"/>
          <w:numId w:val="12"/>
        </w:numPr>
        <w:tabs>
          <w:tab w:val="clear" w:pos="1440"/>
          <w:tab w:val="num" w:pos="720"/>
        </w:tabs>
        <w:spacing w:after="0" w:line="240" w:lineRule="auto"/>
        <w:ind w:left="720"/>
        <w:jc w:val="both"/>
        <w:rPr>
          <w:rFonts w:cs="Times New Roman"/>
        </w:rPr>
      </w:pPr>
      <w:r w:rsidRPr="007A4B8C">
        <w:rPr>
          <w:rFonts w:cs="Times New Roman"/>
        </w:rPr>
        <w:t>Provision of world-class rest rooms</w:t>
      </w:r>
    </w:p>
    <w:p w:rsidR="00F442AC" w:rsidRPr="007A4B8C" w:rsidRDefault="00F442AC" w:rsidP="007A4B8C">
      <w:pPr>
        <w:spacing w:after="0" w:line="240" w:lineRule="auto"/>
        <w:jc w:val="both"/>
        <w:rPr>
          <w:rFonts w:cs="Times New Roman"/>
          <w:b/>
          <w:bCs/>
        </w:rPr>
      </w:pPr>
    </w:p>
    <w:p w:rsidR="00BD06A0" w:rsidRPr="007A4B8C" w:rsidRDefault="007A4B8C" w:rsidP="007A4B8C">
      <w:pPr>
        <w:pStyle w:val="ListParagraph"/>
        <w:numPr>
          <w:ilvl w:val="1"/>
          <w:numId w:val="16"/>
        </w:numPr>
        <w:pBdr>
          <w:bottom w:val="single" w:sz="4" w:space="1" w:color="auto"/>
        </w:pBdr>
        <w:spacing w:after="0" w:line="240" w:lineRule="auto"/>
        <w:ind w:left="720" w:hanging="720"/>
        <w:jc w:val="both"/>
        <w:rPr>
          <w:rFonts w:ascii="Times New Roman" w:hAnsi="Times New Roman" w:cs="Times New Roman"/>
          <w:b/>
          <w:bCs/>
          <w:color w:val="808080" w:themeColor="background1" w:themeShade="80"/>
          <w:sz w:val="24"/>
          <w:szCs w:val="24"/>
        </w:rPr>
      </w:pPr>
      <w:r w:rsidRPr="007A4B8C">
        <w:rPr>
          <w:rFonts w:ascii="Times New Roman" w:hAnsi="Times New Roman" w:cs="Times New Roman"/>
          <w:b/>
          <w:bCs/>
          <w:color w:val="808080" w:themeColor="background1" w:themeShade="80"/>
          <w:sz w:val="24"/>
          <w:szCs w:val="24"/>
        </w:rPr>
        <w:t>MANAGEMENT OF PLANNED CHANGE</w:t>
      </w:r>
    </w:p>
    <w:p w:rsidR="007A4B8C" w:rsidRPr="007A4B8C" w:rsidRDefault="007A4B8C" w:rsidP="007A4B8C">
      <w:pPr>
        <w:pStyle w:val="ListParagraph"/>
        <w:spacing w:after="0" w:line="240" w:lineRule="auto"/>
        <w:ind w:left="1260"/>
        <w:jc w:val="both"/>
        <w:rPr>
          <w:rFonts w:cs="Times New Roman"/>
          <w:b/>
          <w:bCs/>
        </w:rPr>
      </w:pPr>
    </w:p>
    <w:p w:rsidR="00BD06A0" w:rsidRDefault="00BD06A0" w:rsidP="007A4B8C">
      <w:pPr>
        <w:spacing w:after="0" w:line="240" w:lineRule="auto"/>
        <w:jc w:val="both"/>
        <w:rPr>
          <w:rFonts w:cs="Times New Roman"/>
        </w:rPr>
      </w:pPr>
      <w:r w:rsidRPr="007A4B8C">
        <w:rPr>
          <w:rFonts w:cs="Times New Roman"/>
        </w:rPr>
        <w:t xml:space="preserve">Finally, how will all these proposed changes be managed? </w:t>
      </w:r>
      <w:r w:rsidR="007A4B8C" w:rsidRPr="007A4B8C">
        <w:rPr>
          <w:rFonts w:cs="Times New Roman"/>
        </w:rPr>
        <w:t xml:space="preserve"> </w:t>
      </w:r>
      <w:r w:rsidRPr="007A4B8C">
        <w:rPr>
          <w:rFonts w:cs="Times New Roman"/>
        </w:rPr>
        <w:t>This section discusses the following concerns:</w:t>
      </w:r>
    </w:p>
    <w:p w:rsidR="007A4B8C" w:rsidRPr="007A4B8C" w:rsidRDefault="007A4B8C" w:rsidP="007A4B8C">
      <w:pPr>
        <w:spacing w:after="0" w:line="240" w:lineRule="auto"/>
        <w:ind w:left="360"/>
        <w:jc w:val="both"/>
        <w:rPr>
          <w:rFonts w:cs="Times New Roman"/>
        </w:rPr>
      </w:pPr>
    </w:p>
    <w:p w:rsidR="00BD06A0" w:rsidRPr="007A4B8C" w:rsidRDefault="00BD06A0" w:rsidP="007A4B8C">
      <w:pPr>
        <w:numPr>
          <w:ilvl w:val="4"/>
          <w:numId w:val="27"/>
        </w:numPr>
        <w:tabs>
          <w:tab w:val="clear" w:pos="3600"/>
          <w:tab w:val="num" w:pos="360"/>
        </w:tabs>
        <w:spacing w:after="0" w:line="240" w:lineRule="auto"/>
        <w:ind w:left="360"/>
        <w:jc w:val="both"/>
        <w:rPr>
          <w:rFonts w:cs="Times New Roman"/>
        </w:rPr>
      </w:pPr>
      <w:r w:rsidRPr="007A4B8C">
        <w:rPr>
          <w:rFonts w:cs="Times New Roman"/>
        </w:rPr>
        <w:t>The design of an administrative structure for the governance of each of the clusters and the relationship between the cluster structure and the component b</w:t>
      </w:r>
      <w:r w:rsidR="007A4B8C">
        <w:rPr>
          <w:rFonts w:cs="Times New Roman"/>
        </w:rPr>
        <w:t>arangays, on one hand, and the C</w:t>
      </w:r>
      <w:r w:rsidRPr="007A4B8C">
        <w:rPr>
          <w:rFonts w:cs="Times New Roman"/>
        </w:rPr>
        <w:t xml:space="preserve">ity </w:t>
      </w:r>
      <w:r w:rsidR="007A4B8C">
        <w:rPr>
          <w:rFonts w:cs="Times New Roman"/>
        </w:rPr>
        <w:t>G</w:t>
      </w:r>
      <w:r w:rsidRPr="007A4B8C">
        <w:rPr>
          <w:rFonts w:cs="Times New Roman"/>
        </w:rPr>
        <w:t>overnment on the other.</w:t>
      </w:r>
    </w:p>
    <w:p w:rsidR="00BD06A0" w:rsidRPr="007A4B8C" w:rsidRDefault="00BD06A0" w:rsidP="007A4B8C">
      <w:pPr>
        <w:numPr>
          <w:ilvl w:val="4"/>
          <w:numId w:val="27"/>
        </w:numPr>
        <w:tabs>
          <w:tab w:val="clear" w:pos="3600"/>
          <w:tab w:val="num" w:pos="360"/>
        </w:tabs>
        <w:spacing w:after="0" w:line="240" w:lineRule="auto"/>
        <w:ind w:left="360"/>
        <w:jc w:val="both"/>
        <w:rPr>
          <w:rFonts w:cs="Times New Roman"/>
        </w:rPr>
      </w:pPr>
      <w:r w:rsidRPr="007A4B8C">
        <w:rPr>
          <w:rFonts w:cs="Times New Roman"/>
        </w:rPr>
        <w:t xml:space="preserve">What city-level services to decentralize to the cluster </w:t>
      </w:r>
      <w:proofErr w:type="gramStart"/>
      <w:r w:rsidRPr="007A4B8C">
        <w:rPr>
          <w:rFonts w:cs="Times New Roman"/>
        </w:rPr>
        <w:t>centers.</w:t>
      </w:r>
      <w:proofErr w:type="gramEnd"/>
    </w:p>
    <w:p w:rsidR="00BD06A0" w:rsidRPr="007A4B8C" w:rsidRDefault="00BD06A0" w:rsidP="007A4B8C">
      <w:pPr>
        <w:numPr>
          <w:ilvl w:val="4"/>
          <w:numId w:val="27"/>
        </w:numPr>
        <w:tabs>
          <w:tab w:val="clear" w:pos="3600"/>
          <w:tab w:val="num" w:pos="360"/>
        </w:tabs>
        <w:spacing w:after="0" w:line="240" w:lineRule="auto"/>
        <w:ind w:left="360"/>
        <w:jc w:val="both"/>
        <w:rPr>
          <w:rFonts w:cs="Times New Roman"/>
        </w:rPr>
      </w:pPr>
      <w:r w:rsidRPr="007A4B8C">
        <w:rPr>
          <w:rFonts w:cs="Times New Roman"/>
        </w:rPr>
        <w:t>How to foster a “cluster spirit” among the residents of component barangays.</w:t>
      </w:r>
    </w:p>
    <w:p w:rsidR="00E94813" w:rsidRPr="007A4B8C" w:rsidRDefault="00E94813" w:rsidP="007A4B8C">
      <w:pPr>
        <w:spacing w:after="0" w:line="240" w:lineRule="auto"/>
        <w:ind w:left="360"/>
        <w:jc w:val="both"/>
        <w:rPr>
          <w:rFonts w:cs="Times New Roman"/>
        </w:rPr>
      </w:pPr>
    </w:p>
    <w:p w:rsidR="007A4B8C" w:rsidRPr="005B4C15" w:rsidRDefault="005B4C15" w:rsidP="005B4C15">
      <w:pPr>
        <w:pStyle w:val="ListParagraph"/>
        <w:numPr>
          <w:ilvl w:val="2"/>
          <w:numId w:val="16"/>
        </w:numPr>
        <w:pBdr>
          <w:top w:val="dotted" w:sz="4" w:space="1" w:color="auto"/>
          <w:bottom w:val="dotted" w:sz="4" w:space="1" w:color="auto"/>
        </w:pBdr>
        <w:spacing w:after="0" w:line="240" w:lineRule="auto"/>
        <w:ind w:left="1440"/>
        <w:jc w:val="both"/>
        <w:rPr>
          <w:rFonts w:asciiTheme="majorHAnsi" w:hAnsiTheme="majorHAnsi" w:cs="Times New Roman"/>
          <w:i/>
          <w:color w:val="808080" w:themeColor="background1" w:themeShade="80"/>
          <w:sz w:val="24"/>
          <w:szCs w:val="24"/>
        </w:rPr>
      </w:pPr>
      <w:r w:rsidRPr="005B4C15">
        <w:rPr>
          <w:rFonts w:asciiTheme="majorHAnsi" w:hAnsiTheme="majorHAnsi" w:cs="Times New Roman"/>
          <w:i/>
          <w:color w:val="808080" w:themeColor="background1" w:themeShade="80"/>
          <w:sz w:val="24"/>
          <w:szCs w:val="24"/>
        </w:rPr>
        <w:t>THE PROPOSED ADMINISTRATIVE STRUCTURE</w:t>
      </w:r>
    </w:p>
    <w:p w:rsidR="007A4B8C" w:rsidRPr="007A4B8C" w:rsidRDefault="007A4B8C" w:rsidP="007A4B8C">
      <w:pPr>
        <w:pStyle w:val="ListParagraph"/>
        <w:spacing w:after="0" w:line="240" w:lineRule="auto"/>
        <w:ind w:left="2160"/>
        <w:jc w:val="both"/>
        <w:rPr>
          <w:rFonts w:cs="Times New Roman"/>
          <w:u w:val="single"/>
        </w:rPr>
      </w:pPr>
    </w:p>
    <w:p w:rsidR="00BD06A0" w:rsidRDefault="007A4B8C" w:rsidP="007A4B8C">
      <w:pPr>
        <w:spacing w:after="0" w:line="240" w:lineRule="auto"/>
        <w:jc w:val="both"/>
        <w:rPr>
          <w:rFonts w:cs="Times New Roman"/>
        </w:rPr>
      </w:pPr>
      <w:r w:rsidRPr="007A4B8C">
        <w:rPr>
          <w:rFonts w:cs="Times New Roman"/>
        </w:rPr>
        <w:t>S</w:t>
      </w:r>
      <w:r w:rsidR="00BD06A0" w:rsidRPr="007A4B8C">
        <w:rPr>
          <w:rFonts w:cs="Times New Roman"/>
        </w:rPr>
        <w:t>hown in Figure 7.</w:t>
      </w:r>
      <w:r w:rsidRPr="007A4B8C">
        <w:rPr>
          <w:rFonts w:cs="Times New Roman"/>
        </w:rPr>
        <w:t>1</w:t>
      </w:r>
      <w:r w:rsidR="00BD06A0" w:rsidRPr="007A4B8C">
        <w:rPr>
          <w:rFonts w:cs="Times New Roman"/>
        </w:rPr>
        <w:t xml:space="preserve"> below is the proposed administrative structure for each of the f</w:t>
      </w:r>
      <w:r w:rsidR="0083502F" w:rsidRPr="007A4B8C">
        <w:rPr>
          <w:rFonts w:cs="Times New Roman"/>
        </w:rPr>
        <w:t>ive</w:t>
      </w:r>
      <w:r w:rsidR="00BD06A0" w:rsidRPr="007A4B8C">
        <w:rPr>
          <w:rFonts w:cs="Times New Roman"/>
        </w:rPr>
        <w:t xml:space="preserve"> clusters. The whole structure will be under the over-all direction of the City Mayor, under the direct supervision of the City Administrator through a suitable assistant. The Cluster Officer for each cluster shall be designated by the Mayor from among the city government functionaries. The Cluster Officer shall initially head a cluster management council consisting of the barangay chairmen of component barangays. Later on, the Cluster Officer shall be elected from among the chairmen of the component barangays. Field Officers of offices and departments with decentralized functions shall be assigned by the head of office concerned from among the existing staff </w:t>
      </w:r>
      <w:r w:rsidRPr="007A4B8C">
        <w:rPr>
          <w:rFonts w:cs="Times New Roman"/>
        </w:rPr>
        <w:t>or from</w:t>
      </w:r>
      <w:r w:rsidR="00BD06A0" w:rsidRPr="007A4B8C">
        <w:rPr>
          <w:rFonts w:cs="Times New Roman"/>
        </w:rPr>
        <w:t xml:space="preserve"> new recruits as funds warrant. Additional staff from </w:t>
      </w:r>
      <w:r>
        <w:rPr>
          <w:rFonts w:cs="Times New Roman"/>
        </w:rPr>
        <w:t>C</w:t>
      </w:r>
      <w:r w:rsidR="00BD06A0" w:rsidRPr="007A4B8C">
        <w:rPr>
          <w:rFonts w:cs="Times New Roman"/>
        </w:rPr>
        <w:t xml:space="preserve">ity </w:t>
      </w:r>
      <w:r>
        <w:rPr>
          <w:rFonts w:cs="Times New Roman"/>
        </w:rPr>
        <w:t>H</w:t>
      </w:r>
      <w:r w:rsidR="00BD06A0" w:rsidRPr="007A4B8C">
        <w:rPr>
          <w:rFonts w:cs="Times New Roman"/>
        </w:rPr>
        <w:t>all may be fielded on rotation basis.</w:t>
      </w:r>
    </w:p>
    <w:p w:rsidR="007A4B8C" w:rsidRPr="007A4B8C" w:rsidRDefault="007A4B8C" w:rsidP="007A4B8C">
      <w:pPr>
        <w:spacing w:after="0" w:line="240" w:lineRule="auto"/>
        <w:jc w:val="both"/>
        <w:rPr>
          <w:rFonts w:cs="Times New Roman"/>
        </w:rPr>
      </w:pPr>
    </w:p>
    <w:p w:rsidR="00BD06A0" w:rsidRPr="007A4B8C" w:rsidRDefault="00BD06A0" w:rsidP="007A4B8C">
      <w:pPr>
        <w:spacing w:after="0" w:line="240" w:lineRule="auto"/>
        <w:jc w:val="both"/>
        <w:rPr>
          <w:rFonts w:cs="Times New Roman"/>
        </w:rPr>
      </w:pPr>
      <w:r w:rsidRPr="007A4B8C">
        <w:rPr>
          <w:rFonts w:cs="Times New Roman"/>
        </w:rPr>
        <w:lastRenderedPageBreak/>
        <w:t xml:space="preserve">The cluster governance structure shall not be construed as another layer of the </w:t>
      </w:r>
      <w:r w:rsidR="007A4B8C">
        <w:rPr>
          <w:rFonts w:cs="Times New Roman"/>
        </w:rPr>
        <w:t>C</w:t>
      </w:r>
      <w:r w:rsidRPr="007A4B8C">
        <w:rPr>
          <w:rFonts w:cs="Times New Roman"/>
        </w:rPr>
        <w:t xml:space="preserve">ity </w:t>
      </w:r>
      <w:r w:rsidR="007A4B8C">
        <w:rPr>
          <w:rFonts w:cs="Times New Roman"/>
        </w:rPr>
        <w:t>G</w:t>
      </w:r>
      <w:r w:rsidRPr="007A4B8C">
        <w:rPr>
          <w:rFonts w:cs="Times New Roman"/>
        </w:rPr>
        <w:t xml:space="preserve">overnment bureaucracy. It is simply an extended arm of the city government to bring it closer to the people. It should not entail too much cost to the </w:t>
      </w:r>
      <w:r w:rsidR="007A4B8C">
        <w:rPr>
          <w:rFonts w:cs="Times New Roman"/>
        </w:rPr>
        <w:t>C</w:t>
      </w:r>
      <w:r w:rsidRPr="007A4B8C">
        <w:rPr>
          <w:rFonts w:cs="Times New Roman"/>
        </w:rPr>
        <w:t>ity. The benefits of this policy of city dispersion through cluster concentration are already discussed in previous chapters of this CLUP but it can be added that, from the standpoint of local governance, the cluster approach offers an excellent opportunity for barangay leaders to overcome parochial views and to look at issues and concerns beyond their barangay boundaries. It is hoped that barangay leaders who are given the chance to take on responsibilities in cluster-level governance are better prepared to handle leadership positions at the city level and beyond.</w:t>
      </w:r>
    </w:p>
    <w:p w:rsidR="00326759" w:rsidRPr="0080154B" w:rsidRDefault="00326759" w:rsidP="00AB3CE9">
      <w:pPr>
        <w:spacing w:after="0" w:line="360" w:lineRule="auto"/>
        <w:jc w:val="both"/>
        <w:rPr>
          <w:rFonts w:ascii="Times New Roman" w:hAnsi="Times New Roman" w:cs="Times New Roman"/>
          <w:b/>
          <w:bCs/>
          <w:sz w:val="24"/>
          <w:szCs w:val="24"/>
        </w:rPr>
      </w:pPr>
    </w:p>
    <w:p w:rsidR="00BD06A0" w:rsidRPr="006D023F" w:rsidRDefault="00A5099F" w:rsidP="006D023F">
      <w:pPr>
        <w:spacing w:after="120" w:line="360" w:lineRule="auto"/>
        <w:jc w:val="center"/>
        <w:rPr>
          <w:rFonts w:asciiTheme="majorHAnsi" w:hAnsiTheme="majorHAnsi" w:cs="Times New Roman"/>
          <w:b/>
          <w:sz w:val="18"/>
          <w:szCs w:val="18"/>
        </w:rPr>
      </w:pPr>
      <w:r w:rsidRPr="006D023F">
        <w:rPr>
          <w:rFonts w:asciiTheme="majorHAnsi" w:hAnsiTheme="majorHAnsi" w:cs="Times New Roman"/>
          <w:b/>
          <w:sz w:val="18"/>
          <w:szCs w:val="18"/>
        </w:rPr>
        <w:t>FIGURE 7.1:  PROPOSED ADMINISTRATIVE STRUCTURE FOR GOVERNANCE OF CLUSTERS</w:t>
      </w:r>
    </w:p>
    <w:p w:rsidR="00BD06A0" w:rsidRPr="0080154B" w:rsidRDefault="00763726" w:rsidP="00FF5984">
      <w:pPr>
        <w:spacing w:line="360" w:lineRule="auto"/>
        <w:jc w:val="both"/>
        <w:rPr>
          <w:rFonts w:ascii="Times New Roman" w:hAnsi="Times New Roman" w:cs="Times New Roman"/>
          <w:b/>
          <w:bCs/>
          <w:sz w:val="24"/>
          <w:szCs w:val="24"/>
        </w:rPr>
      </w:pPr>
      <w:r w:rsidRPr="0080154B">
        <w:rPr>
          <w:noProof/>
        </w:rPr>
        <w:drawing>
          <wp:anchor distT="0" distB="0" distL="114300" distR="114300" simplePos="0" relativeHeight="251661312" behindDoc="0" locked="0" layoutInCell="1" allowOverlap="1" wp14:anchorId="292647A4" wp14:editId="3C971E1E">
            <wp:simplePos x="0" y="0"/>
            <wp:positionH relativeFrom="column">
              <wp:posOffset>-47625</wp:posOffset>
            </wp:positionH>
            <wp:positionV relativeFrom="paragraph">
              <wp:posOffset>95885</wp:posOffset>
            </wp:positionV>
            <wp:extent cx="6282471" cy="4467225"/>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6282471" cy="4467225"/>
                    </a:xfrm>
                    <a:prstGeom prst="rect">
                      <a:avLst/>
                    </a:prstGeom>
                  </pic:spPr>
                </pic:pic>
              </a:graphicData>
            </a:graphic>
            <wp14:sizeRelH relativeFrom="page">
              <wp14:pctWidth>0</wp14:pctWidth>
            </wp14:sizeRelH>
            <wp14:sizeRelV relativeFrom="page">
              <wp14:pctHeight>0</wp14:pctHeight>
            </wp14:sizeRelV>
          </wp:anchor>
        </w:drawing>
      </w:r>
    </w:p>
    <w:p w:rsidR="00BD06A0" w:rsidRPr="0080154B" w:rsidRDefault="00BD06A0" w:rsidP="00FF5984">
      <w:pPr>
        <w:spacing w:line="360" w:lineRule="auto"/>
        <w:jc w:val="both"/>
        <w:rPr>
          <w:rFonts w:ascii="Times New Roman" w:hAnsi="Times New Roman" w:cs="Times New Roman"/>
          <w:b/>
          <w:bCs/>
          <w:sz w:val="24"/>
          <w:szCs w:val="24"/>
        </w:rPr>
      </w:pPr>
    </w:p>
    <w:p w:rsidR="00763726" w:rsidRPr="0080154B" w:rsidRDefault="00763726" w:rsidP="00FF5984">
      <w:pPr>
        <w:spacing w:line="360" w:lineRule="auto"/>
        <w:jc w:val="both"/>
        <w:rPr>
          <w:rFonts w:ascii="Times New Roman" w:hAnsi="Times New Roman" w:cs="Times New Roman"/>
          <w:b/>
          <w:bCs/>
          <w:sz w:val="24"/>
          <w:szCs w:val="24"/>
        </w:rPr>
      </w:pPr>
    </w:p>
    <w:p w:rsidR="00763726" w:rsidRPr="0080154B" w:rsidRDefault="00763726" w:rsidP="00FF5984">
      <w:pPr>
        <w:spacing w:line="360" w:lineRule="auto"/>
        <w:jc w:val="both"/>
        <w:rPr>
          <w:rFonts w:ascii="Times New Roman" w:hAnsi="Times New Roman" w:cs="Times New Roman"/>
          <w:b/>
          <w:bCs/>
          <w:sz w:val="24"/>
          <w:szCs w:val="24"/>
        </w:rPr>
      </w:pPr>
    </w:p>
    <w:p w:rsidR="00763726" w:rsidRPr="0080154B" w:rsidRDefault="00763726" w:rsidP="00FF5984">
      <w:pPr>
        <w:spacing w:line="360" w:lineRule="auto"/>
        <w:jc w:val="both"/>
        <w:rPr>
          <w:rFonts w:ascii="Times New Roman" w:hAnsi="Times New Roman" w:cs="Times New Roman"/>
          <w:b/>
          <w:bCs/>
          <w:sz w:val="24"/>
          <w:szCs w:val="24"/>
        </w:rPr>
      </w:pPr>
    </w:p>
    <w:p w:rsidR="00763726" w:rsidRPr="0080154B" w:rsidRDefault="00763726" w:rsidP="00FF5984">
      <w:pPr>
        <w:spacing w:line="360" w:lineRule="auto"/>
        <w:jc w:val="both"/>
        <w:rPr>
          <w:rFonts w:ascii="Times New Roman" w:hAnsi="Times New Roman" w:cs="Times New Roman"/>
          <w:b/>
          <w:bCs/>
          <w:sz w:val="24"/>
          <w:szCs w:val="24"/>
        </w:rPr>
      </w:pPr>
    </w:p>
    <w:p w:rsidR="00763726" w:rsidRPr="0080154B" w:rsidRDefault="00763726" w:rsidP="00FF5984">
      <w:pPr>
        <w:spacing w:line="360" w:lineRule="auto"/>
        <w:jc w:val="both"/>
        <w:rPr>
          <w:rFonts w:ascii="Times New Roman" w:hAnsi="Times New Roman" w:cs="Times New Roman"/>
          <w:b/>
          <w:bCs/>
          <w:sz w:val="24"/>
          <w:szCs w:val="24"/>
        </w:rPr>
      </w:pPr>
    </w:p>
    <w:p w:rsidR="00763726" w:rsidRPr="0080154B" w:rsidRDefault="00763726" w:rsidP="00FF5984">
      <w:pPr>
        <w:spacing w:line="360" w:lineRule="auto"/>
        <w:jc w:val="both"/>
        <w:rPr>
          <w:rFonts w:ascii="Times New Roman" w:hAnsi="Times New Roman" w:cs="Times New Roman"/>
          <w:b/>
          <w:bCs/>
          <w:sz w:val="24"/>
          <w:szCs w:val="24"/>
        </w:rPr>
      </w:pPr>
    </w:p>
    <w:p w:rsidR="00763726" w:rsidRPr="0080154B" w:rsidRDefault="00763726" w:rsidP="00FF5984">
      <w:pPr>
        <w:spacing w:line="360" w:lineRule="auto"/>
        <w:jc w:val="both"/>
        <w:rPr>
          <w:rFonts w:ascii="Times New Roman" w:hAnsi="Times New Roman" w:cs="Times New Roman"/>
          <w:b/>
          <w:bCs/>
          <w:sz w:val="24"/>
          <w:szCs w:val="24"/>
        </w:rPr>
      </w:pPr>
    </w:p>
    <w:p w:rsidR="00BD06A0" w:rsidRPr="0080154B" w:rsidRDefault="00BD06A0" w:rsidP="00FF5984">
      <w:pPr>
        <w:spacing w:line="360" w:lineRule="auto"/>
        <w:jc w:val="both"/>
        <w:rPr>
          <w:rFonts w:ascii="Times New Roman" w:hAnsi="Times New Roman" w:cs="Times New Roman"/>
          <w:b/>
          <w:bCs/>
          <w:sz w:val="24"/>
          <w:szCs w:val="24"/>
        </w:rPr>
      </w:pPr>
    </w:p>
    <w:p w:rsidR="00BD06A0" w:rsidRPr="0080154B" w:rsidRDefault="00BD06A0" w:rsidP="00FF5984">
      <w:pPr>
        <w:spacing w:line="360" w:lineRule="auto"/>
        <w:jc w:val="both"/>
        <w:rPr>
          <w:rFonts w:ascii="Times New Roman" w:hAnsi="Times New Roman" w:cs="Times New Roman"/>
          <w:b/>
          <w:bCs/>
          <w:sz w:val="24"/>
          <w:szCs w:val="24"/>
        </w:rPr>
      </w:pPr>
    </w:p>
    <w:p w:rsidR="00BD06A0" w:rsidRPr="0080154B" w:rsidRDefault="00BD06A0" w:rsidP="00FF5984">
      <w:pPr>
        <w:spacing w:line="360" w:lineRule="auto"/>
        <w:jc w:val="both"/>
        <w:rPr>
          <w:rFonts w:ascii="Times New Roman" w:hAnsi="Times New Roman" w:cs="Times New Roman"/>
          <w:b/>
          <w:bCs/>
          <w:sz w:val="24"/>
          <w:szCs w:val="24"/>
        </w:rPr>
      </w:pPr>
    </w:p>
    <w:p w:rsidR="00BD06A0" w:rsidRPr="00B32343" w:rsidRDefault="00BD06A0" w:rsidP="00B32343">
      <w:pPr>
        <w:spacing w:after="0" w:line="240" w:lineRule="auto"/>
        <w:jc w:val="both"/>
        <w:rPr>
          <w:rFonts w:cs="Times New Roman"/>
          <w:b/>
          <w:bCs/>
        </w:rPr>
      </w:pPr>
    </w:p>
    <w:p w:rsidR="006D023F" w:rsidRPr="005B4C15" w:rsidRDefault="005B4C15" w:rsidP="005B4C15">
      <w:pPr>
        <w:pStyle w:val="ListParagraph"/>
        <w:numPr>
          <w:ilvl w:val="2"/>
          <w:numId w:val="16"/>
        </w:numPr>
        <w:pBdr>
          <w:top w:val="dotted" w:sz="4" w:space="1" w:color="auto"/>
          <w:bottom w:val="dotted" w:sz="4" w:space="1" w:color="auto"/>
        </w:pBdr>
        <w:spacing w:after="0" w:line="240" w:lineRule="auto"/>
        <w:ind w:left="1440"/>
        <w:jc w:val="both"/>
        <w:rPr>
          <w:rFonts w:asciiTheme="majorHAnsi" w:hAnsiTheme="majorHAnsi" w:cs="Times New Roman"/>
          <w:i/>
          <w:sz w:val="24"/>
          <w:szCs w:val="24"/>
        </w:rPr>
      </w:pPr>
      <w:r w:rsidRPr="005B4C15">
        <w:rPr>
          <w:rFonts w:asciiTheme="majorHAnsi" w:hAnsiTheme="majorHAnsi" w:cs="Times New Roman"/>
          <w:i/>
          <w:sz w:val="24"/>
          <w:szCs w:val="24"/>
        </w:rPr>
        <w:t>CITY SERVICES TO BE DECENTRALIZED</w:t>
      </w:r>
    </w:p>
    <w:p w:rsidR="00B32343" w:rsidRDefault="00B32343" w:rsidP="00B32343">
      <w:pPr>
        <w:spacing w:after="0" w:line="240" w:lineRule="auto"/>
        <w:ind w:left="900" w:hanging="540"/>
        <w:jc w:val="both"/>
        <w:rPr>
          <w:rFonts w:cs="Times New Roman"/>
        </w:rPr>
      </w:pPr>
    </w:p>
    <w:p w:rsidR="00BD06A0" w:rsidRDefault="006D023F" w:rsidP="00B32343">
      <w:pPr>
        <w:spacing w:after="0" w:line="240" w:lineRule="auto"/>
        <w:jc w:val="both"/>
        <w:rPr>
          <w:rFonts w:cs="Times New Roman"/>
        </w:rPr>
      </w:pPr>
      <w:r w:rsidRPr="00B32343">
        <w:rPr>
          <w:rFonts w:cs="Times New Roman"/>
        </w:rPr>
        <w:t>T</w:t>
      </w:r>
      <w:r w:rsidR="00BD06A0" w:rsidRPr="00B32343">
        <w:rPr>
          <w:rFonts w:cs="Times New Roman"/>
        </w:rPr>
        <w:t xml:space="preserve">he following services of the city government will be decentralized to each cluster center. Some services may be withdrawn or added as the need for these arises according to the peculiar requirements of specific clusters. For example, an office of tribal affairs may be needed in </w:t>
      </w:r>
      <w:proofErr w:type="spellStart"/>
      <w:r w:rsidR="00BD06A0" w:rsidRPr="00B32343">
        <w:rPr>
          <w:rFonts w:cs="Times New Roman"/>
        </w:rPr>
        <w:t>Codcod</w:t>
      </w:r>
      <w:proofErr w:type="spellEnd"/>
      <w:r w:rsidRPr="00B32343">
        <w:rPr>
          <w:rFonts w:cs="Times New Roman"/>
        </w:rPr>
        <w:t>-</w:t>
      </w:r>
      <w:r w:rsidR="00BD06A0" w:rsidRPr="00B32343">
        <w:rPr>
          <w:rFonts w:cs="Times New Roman"/>
        </w:rPr>
        <w:t>Quezon</w:t>
      </w:r>
      <w:r w:rsidRPr="00B32343">
        <w:rPr>
          <w:rFonts w:cs="Times New Roman"/>
        </w:rPr>
        <w:t xml:space="preserve"> </w:t>
      </w:r>
      <w:r w:rsidR="00BD06A0" w:rsidRPr="00B32343">
        <w:rPr>
          <w:rFonts w:cs="Times New Roman"/>
        </w:rPr>
        <w:t>cluster where sizeable tribal populations are found.</w:t>
      </w:r>
    </w:p>
    <w:p w:rsidR="00B32343" w:rsidRPr="00B32343" w:rsidRDefault="00B32343" w:rsidP="00B32343">
      <w:pPr>
        <w:spacing w:after="0" w:line="240" w:lineRule="auto"/>
        <w:ind w:left="900" w:hanging="540"/>
        <w:jc w:val="both"/>
        <w:rPr>
          <w:rFonts w:cs="Times New Roman"/>
        </w:rPr>
      </w:pPr>
    </w:p>
    <w:p w:rsidR="00BD06A0" w:rsidRPr="00B32343" w:rsidRDefault="00BD06A0" w:rsidP="00B32343">
      <w:pPr>
        <w:tabs>
          <w:tab w:val="left" w:pos="720"/>
        </w:tabs>
        <w:spacing w:after="0" w:line="240" w:lineRule="auto"/>
        <w:ind w:left="720" w:hanging="360"/>
        <w:jc w:val="both"/>
        <w:rPr>
          <w:rFonts w:cs="Times New Roman"/>
        </w:rPr>
      </w:pPr>
      <w:r w:rsidRPr="00B32343">
        <w:rPr>
          <w:rFonts w:cs="Times New Roman"/>
        </w:rPr>
        <w:t>a.</w:t>
      </w:r>
      <w:r w:rsidRPr="00B32343">
        <w:rPr>
          <w:rFonts w:cs="Times New Roman"/>
        </w:rPr>
        <w:tab/>
        <w:t>Health Services</w:t>
      </w:r>
    </w:p>
    <w:p w:rsidR="00BD06A0" w:rsidRPr="00B32343" w:rsidRDefault="00BD06A0" w:rsidP="00B32343">
      <w:pPr>
        <w:tabs>
          <w:tab w:val="left" w:pos="720"/>
        </w:tabs>
        <w:spacing w:after="0" w:line="240" w:lineRule="auto"/>
        <w:ind w:left="720" w:hanging="360"/>
        <w:jc w:val="both"/>
        <w:rPr>
          <w:rFonts w:cs="Times New Roman"/>
        </w:rPr>
      </w:pPr>
      <w:r w:rsidRPr="00B32343">
        <w:rPr>
          <w:rFonts w:cs="Times New Roman"/>
        </w:rPr>
        <w:t>b.</w:t>
      </w:r>
      <w:r w:rsidRPr="00B32343">
        <w:rPr>
          <w:rFonts w:cs="Times New Roman"/>
        </w:rPr>
        <w:tab/>
        <w:t>Social Welfare and Development Services</w:t>
      </w:r>
    </w:p>
    <w:p w:rsidR="00BD06A0" w:rsidRPr="00B32343" w:rsidRDefault="00BD06A0" w:rsidP="00B32343">
      <w:pPr>
        <w:tabs>
          <w:tab w:val="left" w:pos="720"/>
        </w:tabs>
        <w:spacing w:after="0" w:line="240" w:lineRule="auto"/>
        <w:ind w:left="720" w:hanging="360"/>
        <w:jc w:val="both"/>
        <w:rPr>
          <w:rFonts w:cs="Times New Roman"/>
        </w:rPr>
      </w:pPr>
      <w:r w:rsidRPr="00B32343">
        <w:rPr>
          <w:rFonts w:cs="Times New Roman"/>
        </w:rPr>
        <w:t>c.</w:t>
      </w:r>
      <w:r w:rsidRPr="00B32343">
        <w:rPr>
          <w:rFonts w:cs="Times New Roman"/>
        </w:rPr>
        <w:tab/>
        <w:t>Registration of Birth, Death, Marriage</w:t>
      </w:r>
    </w:p>
    <w:p w:rsidR="00BD06A0" w:rsidRPr="00B32343" w:rsidRDefault="00BD06A0" w:rsidP="00B32343">
      <w:pPr>
        <w:tabs>
          <w:tab w:val="left" w:pos="720"/>
        </w:tabs>
        <w:spacing w:after="0" w:line="240" w:lineRule="auto"/>
        <w:ind w:left="720" w:hanging="360"/>
        <w:jc w:val="both"/>
        <w:rPr>
          <w:rFonts w:cs="Times New Roman"/>
        </w:rPr>
      </w:pPr>
      <w:r w:rsidRPr="00B32343">
        <w:rPr>
          <w:rFonts w:cs="Times New Roman"/>
        </w:rPr>
        <w:t>d.</w:t>
      </w:r>
      <w:r w:rsidRPr="00B32343">
        <w:rPr>
          <w:rFonts w:cs="Times New Roman"/>
        </w:rPr>
        <w:tab/>
        <w:t>Peace and Order Management</w:t>
      </w:r>
    </w:p>
    <w:p w:rsidR="00BD06A0" w:rsidRPr="00B32343" w:rsidRDefault="00BD06A0" w:rsidP="00B32343">
      <w:pPr>
        <w:tabs>
          <w:tab w:val="left" w:pos="720"/>
        </w:tabs>
        <w:spacing w:after="0" w:line="240" w:lineRule="auto"/>
        <w:ind w:left="720" w:hanging="360"/>
        <w:jc w:val="both"/>
        <w:rPr>
          <w:rFonts w:cs="Times New Roman"/>
        </w:rPr>
      </w:pPr>
      <w:r w:rsidRPr="00B32343">
        <w:rPr>
          <w:rFonts w:cs="Times New Roman"/>
        </w:rPr>
        <w:lastRenderedPageBreak/>
        <w:t>e.</w:t>
      </w:r>
      <w:r w:rsidRPr="00B32343">
        <w:rPr>
          <w:rFonts w:cs="Times New Roman"/>
        </w:rPr>
        <w:tab/>
        <w:t>Tourism Services</w:t>
      </w:r>
    </w:p>
    <w:p w:rsidR="00BD06A0" w:rsidRPr="00B32343" w:rsidRDefault="00BD06A0" w:rsidP="00B32343">
      <w:pPr>
        <w:tabs>
          <w:tab w:val="left" w:pos="720"/>
        </w:tabs>
        <w:spacing w:after="0" w:line="240" w:lineRule="auto"/>
        <w:ind w:left="720" w:hanging="360"/>
        <w:jc w:val="both"/>
        <w:rPr>
          <w:rFonts w:cs="Times New Roman"/>
        </w:rPr>
      </w:pPr>
      <w:r w:rsidRPr="00B32343">
        <w:rPr>
          <w:rFonts w:cs="Times New Roman"/>
        </w:rPr>
        <w:t>f.</w:t>
      </w:r>
      <w:r w:rsidRPr="00B32343">
        <w:rPr>
          <w:rFonts w:cs="Times New Roman"/>
        </w:rPr>
        <w:tab/>
        <w:t>Agriculture and Veterinarian Programs operation/management</w:t>
      </w:r>
    </w:p>
    <w:p w:rsidR="00BD06A0" w:rsidRPr="00B32343" w:rsidRDefault="00BD06A0" w:rsidP="00B32343">
      <w:pPr>
        <w:tabs>
          <w:tab w:val="left" w:pos="720"/>
        </w:tabs>
        <w:spacing w:after="0" w:line="240" w:lineRule="auto"/>
        <w:ind w:left="720" w:hanging="360"/>
        <w:jc w:val="both"/>
        <w:rPr>
          <w:rFonts w:cs="Times New Roman"/>
        </w:rPr>
      </w:pPr>
      <w:r w:rsidRPr="00B32343">
        <w:rPr>
          <w:rFonts w:cs="Times New Roman"/>
        </w:rPr>
        <w:t>g.</w:t>
      </w:r>
      <w:r w:rsidRPr="00B32343">
        <w:rPr>
          <w:rFonts w:cs="Times New Roman"/>
        </w:rPr>
        <w:tab/>
        <w:t>Assessment and Collection of Realty and Business Taxes</w:t>
      </w:r>
    </w:p>
    <w:p w:rsidR="00BD06A0" w:rsidRPr="00B32343" w:rsidRDefault="00BD06A0" w:rsidP="00B32343">
      <w:pPr>
        <w:tabs>
          <w:tab w:val="left" w:pos="720"/>
        </w:tabs>
        <w:spacing w:after="0" w:line="240" w:lineRule="auto"/>
        <w:ind w:left="720" w:hanging="360"/>
        <w:jc w:val="both"/>
        <w:rPr>
          <w:rFonts w:cs="Times New Roman"/>
        </w:rPr>
      </w:pPr>
      <w:r w:rsidRPr="00B32343">
        <w:rPr>
          <w:rFonts w:cs="Times New Roman"/>
        </w:rPr>
        <w:t>h.</w:t>
      </w:r>
      <w:r w:rsidRPr="00B32343">
        <w:rPr>
          <w:rFonts w:cs="Times New Roman"/>
        </w:rPr>
        <w:tab/>
        <w:t>Processing of Licenses and Business Permits</w:t>
      </w:r>
    </w:p>
    <w:p w:rsidR="00BD06A0" w:rsidRPr="00B32343" w:rsidRDefault="00BD06A0" w:rsidP="00B32343">
      <w:pPr>
        <w:tabs>
          <w:tab w:val="left" w:pos="720"/>
        </w:tabs>
        <w:spacing w:after="0" w:line="240" w:lineRule="auto"/>
        <w:ind w:left="720" w:hanging="360"/>
        <w:jc w:val="both"/>
        <w:rPr>
          <w:rFonts w:cs="Times New Roman"/>
        </w:rPr>
      </w:pPr>
      <w:r w:rsidRPr="00B32343">
        <w:rPr>
          <w:rFonts w:cs="Times New Roman"/>
        </w:rPr>
        <w:t>i.</w:t>
      </w:r>
      <w:r w:rsidRPr="00B32343">
        <w:rPr>
          <w:rFonts w:cs="Times New Roman"/>
        </w:rPr>
        <w:tab/>
        <w:t>Infrastructure management/ service/ operations</w:t>
      </w:r>
    </w:p>
    <w:p w:rsidR="00BD06A0" w:rsidRPr="00B32343" w:rsidRDefault="00BD06A0" w:rsidP="00B32343">
      <w:pPr>
        <w:tabs>
          <w:tab w:val="left" w:pos="720"/>
        </w:tabs>
        <w:spacing w:after="0" w:line="240" w:lineRule="auto"/>
        <w:ind w:left="720" w:hanging="360"/>
        <w:jc w:val="both"/>
        <w:rPr>
          <w:rFonts w:cs="Times New Roman"/>
        </w:rPr>
      </w:pPr>
      <w:r w:rsidRPr="00B32343">
        <w:rPr>
          <w:rFonts w:cs="Times New Roman"/>
        </w:rPr>
        <w:t>j.</w:t>
      </w:r>
      <w:r w:rsidRPr="00B32343">
        <w:rPr>
          <w:rFonts w:cs="Times New Roman"/>
        </w:rPr>
        <w:tab/>
        <w:t>Zoning enforcement</w:t>
      </w:r>
    </w:p>
    <w:p w:rsidR="00763726" w:rsidRPr="00B32343" w:rsidRDefault="00763726" w:rsidP="00B32343">
      <w:pPr>
        <w:tabs>
          <w:tab w:val="left" w:pos="1260"/>
        </w:tabs>
        <w:spacing w:after="0" w:line="240" w:lineRule="auto"/>
        <w:jc w:val="both"/>
        <w:rPr>
          <w:rFonts w:cs="Times New Roman"/>
        </w:rPr>
      </w:pPr>
    </w:p>
    <w:p w:rsidR="00B32343" w:rsidRPr="005B4C15" w:rsidRDefault="005B4C15" w:rsidP="005B4C15">
      <w:pPr>
        <w:pStyle w:val="ListParagraph"/>
        <w:numPr>
          <w:ilvl w:val="2"/>
          <w:numId w:val="16"/>
        </w:numPr>
        <w:pBdr>
          <w:top w:val="dotted" w:sz="4" w:space="1" w:color="auto"/>
          <w:bottom w:val="dotted" w:sz="4" w:space="1" w:color="auto"/>
        </w:pBdr>
        <w:tabs>
          <w:tab w:val="left" w:pos="450"/>
        </w:tabs>
        <w:spacing w:after="0" w:line="240" w:lineRule="auto"/>
        <w:ind w:left="1440"/>
        <w:jc w:val="both"/>
        <w:rPr>
          <w:rFonts w:asciiTheme="majorHAnsi" w:hAnsiTheme="majorHAnsi" w:cs="Times New Roman"/>
          <w:i/>
          <w:sz w:val="24"/>
          <w:szCs w:val="24"/>
        </w:rPr>
      </w:pPr>
      <w:r w:rsidRPr="005B4C15">
        <w:rPr>
          <w:rFonts w:asciiTheme="majorHAnsi" w:hAnsiTheme="majorHAnsi" w:cs="Times New Roman"/>
          <w:i/>
          <w:sz w:val="24"/>
          <w:szCs w:val="24"/>
        </w:rPr>
        <w:t>HOW TO FOSTER CLUSTER SPIRIT</w:t>
      </w:r>
    </w:p>
    <w:p w:rsidR="00B32343" w:rsidRPr="00B32343" w:rsidRDefault="00B32343" w:rsidP="00B32343">
      <w:pPr>
        <w:pStyle w:val="ListParagraph"/>
        <w:tabs>
          <w:tab w:val="left" w:pos="450"/>
        </w:tabs>
        <w:spacing w:after="0" w:line="240" w:lineRule="auto"/>
        <w:ind w:left="2160"/>
        <w:jc w:val="both"/>
        <w:rPr>
          <w:rFonts w:cs="Times New Roman"/>
          <w:u w:val="single"/>
        </w:rPr>
      </w:pPr>
    </w:p>
    <w:p w:rsidR="00BD06A0" w:rsidRDefault="00B32343" w:rsidP="00B32343">
      <w:pPr>
        <w:tabs>
          <w:tab w:val="left" w:pos="450"/>
        </w:tabs>
        <w:spacing w:after="0" w:line="240" w:lineRule="auto"/>
        <w:jc w:val="both"/>
        <w:rPr>
          <w:rFonts w:cs="Times New Roman"/>
        </w:rPr>
      </w:pPr>
      <w:r w:rsidRPr="00B32343">
        <w:rPr>
          <w:rFonts w:cs="Times New Roman"/>
        </w:rPr>
        <w:t>S</w:t>
      </w:r>
      <w:r w:rsidR="00BD06A0" w:rsidRPr="00B32343">
        <w:rPr>
          <w:rFonts w:cs="Times New Roman"/>
        </w:rPr>
        <w:t>ome ideas to help the cluster residents develop a feeling of oneness and team spirit are listed below.</w:t>
      </w:r>
    </w:p>
    <w:p w:rsidR="00B32343" w:rsidRPr="00B32343" w:rsidRDefault="00B32343" w:rsidP="00B32343">
      <w:pPr>
        <w:tabs>
          <w:tab w:val="left" w:pos="450"/>
        </w:tabs>
        <w:spacing w:after="0" w:line="240" w:lineRule="auto"/>
        <w:ind w:left="900" w:hanging="540"/>
        <w:jc w:val="both"/>
        <w:rPr>
          <w:rFonts w:cs="Times New Roman"/>
        </w:rPr>
      </w:pPr>
    </w:p>
    <w:p w:rsidR="00BD06A0" w:rsidRPr="00B32343" w:rsidRDefault="00BD06A0" w:rsidP="00B32343">
      <w:pPr>
        <w:pStyle w:val="ListParagraph"/>
        <w:numPr>
          <w:ilvl w:val="7"/>
          <w:numId w:val="28"/>
        </w:numPr>
        <w:tabs>
          <w:tab w:val="left" w:pos="720"/>
        </w:tabs>
        <w:spacing w:after="0" w:line="240" w:lineRule="auto"/>
        <w:ind w:left="720"/>
        <w:jc w:val="both"/>
        <w:rPr>
          <w:rFonts w:cs="Times New Roman"/>
        </w:rPr>
      </w:pPr>
      <w:r w:rsidRPr="00B32343">
        <w:rPr>
          <w:rFonts w:cs="Times New Roman"/>
        </w:rPr>
        <w:t>Intensify IEC on this initiative</w:t>
      </w:r>
    </w:p>
    <w:p w:rsidR="00BD06A0" w:rsidRPr="00B32343" w:rsidRDefault="00BD06A0" w:rsidP="00B32343">
      <w:pPr>
        <w:pStyle w:val="ListParagraph"/>
        <w:numPr>
          <w:ilvl w:val="0"/>
          <w:numId w:val="28"/>
        </w:numPr>
        <w:tabs>
          <w:tab w:val="left" w:pos="720"/>
        </w:tabs>
        <w:spacing w:after="0" w:line="240" w:lineRule="auto"/>
        <w:jc w:val="both"/>
        <w:rPr>
          <w:rFonts w:cs="Times New Roman"/>
        </w:rPr>
      </w:pPr>
      <w:r w:rsidRPr="00B32343">
        <w:rPr>
          <w:rFonts w:cs="Times New Roman"/>
        </w:rPr>
        <w:t>Provide transportation facility on schedule basis – barangay to cluster center</w:t>
      </w:r>
    </w:p>
    <w:p w:rsidR="00BD06A0" w:rsidRPr="00B32343" w:rsidRDefault="00BD06A0" w:rsidP="00B32343">
      <w:pPr>
        <w:pStyle w:val="ListParagraph"/>
        <w:numPr>
          <w:ilvl w:val="0"/>
          <w:numId w:val="28"/>
        </w:numPr>
        <w:tabs>
          <w:tab w:val="left" w:pos="720"/>
        </w:tabs>
        <w:spacing w:after="0" w:line="240" w:lineRule="auto"/>
        <w:jc w:val="both"/>
        <w:rPr>
          <w:rFonts w:cs="Times New Roman"/>
        </w:rPr>
      </w:pPr>
      <w:r w:rsidRPr="00B32343">
        <w:rPr>
          <w:rFonts w:cs="Times New Roman"/>
        </w:rPr>
        <w:t>Facilitate release of barangay share and aid from the tax collections to their respective barangays</w:t>
      </w:r>
    </w:p>
    <w:p w:rsidR="00BD06A0" w:rsidRPr="00B32343" w:rsidRDefault="00BD06A0" w:rsidP="00B32343">
      <w:pPr>
        <w:pStyle w:val="ListParagraph"/>
        <w:numPr>
          <w:ilvl w:val="0"/>
          <w:numId w:val="28"/>
        </w:numPr>
        <w:tabs>
          <w:tab w:val="left" w:pos="720"/>
        </w:tabs>
        <w:spacing w:after="0" w:line="240" w:lineRule="auto"/>
        <w:jc w:val="both"/>
        <w:rPr>
          <w:rFonts w:cs="Times New Roman"/>
        </w:rPr>
      </w:pPr>
      <w:r w:rsidRPr="00B32343">
        <w:rPr>
          <w:rFonts w:cs="Times New Roman"/>
        </w:rPr>
        <w:t>Provide and establish recreation facilities and amenities in their cluster centers</w:t>
      </w:r>
    </w:p>
    <w:p w:rsidR="00BD06A0" w:rsidRPr="00B32343" w:rsidRDefault="00BD06A0" w:rsidP="00B32343">
      <w:pPr>
        <w:pStyle w:val="ListParagraph"/>
        <w:numPr>
          <w:ilvl w:val="0"/>
          <w:numId w:val="28"/>
        </w:numPr>
        <w:tabs>
          <w:tab w:val="left" w:pos="720"/>
        </w:tabs>
        <w:spacing w:after="0" w:line="240" w:lineRule="auto"/>
        <w:jc w:val="both"/>
        <w:rPr>
          <w:rFonts w:cs="Times New Roman"/>
        </w:rPr>
      </w:pPr>
      <w:r w:rsidRPr="00B32343">
        <w:rPr>
          <w:rFonts w:cs="Times New Roman"/>
        </w:rPr>
        <w:t>Ensure peace and security through police visibility</w:t>
      </w:r>
    </w:p>
    <w:p w:rsidR="00BD06A0" w:rsidRPr="00B32343" w:rsidRDefault="00BD06A0" w:rsidP="00B32343">
      <w:pPr>
        <w:pStyle w:val="ListParagraph"/>
        <w:numPr>
          <w:ilvl w:val="0"/>
          <w:numId w:val="28"/>
        </w:numPr>
        <w:tabs>
          <w:tab w:val="left" w:pos="720"/>
        </w:tabs>
        <w:spacing w:after="0" w:line="240" w:lineRule="auto"/>
        <w:jc w:val="both"/>
        <w:rPr>
          <w:rFonts w:cs="Times New Roman"/>
        </w:rPr>
      </w:pPr>
      <w:r w:rsidRPr="00B32343">
        <w:rPr>
          <w:rFonts w:cs="Times New Roman"/>
        </w:rPr>
        <w:t>Regularly provide operational/mobilization fund</w:t>
      </w:r>
    </w:p>
    <w:p w:rsidR="00BD06A0" w:rsidRPr="00B32343" w:rsidRDefault="00BD06A0" w:rsidP="00B32343">
      <w:pPr>
        <w:pStyle w:val="ListParagraph"/>
        <w:numPr>
          <w:ilvl w:val="0"/>
          <w:numId w:val="28"/>
        </w:numPr>
        <w:tabs>
          <w:tab w:val="left" w:pos="720"/>
        </w:tabs>
        <w:spacing w:after="0" w:line="240" w:lineRule="auto"/>
        <w:jc w:val="both"/>
        <w:rPr>
          <w:rFonts w:cs="Times New Roman"/>
        </w:rPr>
      </w:pPr>
      <w:r w:rsidRPr="00B32343">
        <w:rPr>
          <w:rFonts w:cs="Times New Roman"/>
        </w:rPr>
        <w:t>Schedule regular cultural festivals and trade fairs promoting each cluster’s strength and marketability and competitions with high value rewards</w:t>
      </w:r>
    </w:p>
    <w:p w:rsidR="00BD06A0" w:rsidRPr="00B32343" w:rsidRDefault="00BD06A0" w:rsidP="00B32343">
      <w:pPr>
        <w:pStyle w:val="ListParagraph"/>
        <w:numPr>
          <w:ilvl w:val="0"/>
          <w:numId w:val="28"/>
        </w:numPr>
        <w:tabs>
          <w:tab w:val="left" w:pos="720"/>
        </w:tabs>
        <w:spacing w:after="0" w:line="240" w:lineRule="auto"/>
        <w:jc w:val="both"/>
        <w:rPr>
          <w:rFonts w:cs="Times New Roman"/>
          <w:b/>
          <w:bCs/>
        </w:rPr>
      </w:pPr>
      <w:r w:rsidRPr="00B32343">
        <w:rPr>
          <w:rFonts w:cs="Times New Roman"/>
        </w:rPr>
        <w:t xml:space="preserve">Develop satisfaction index and regularly conduct client satisfaction survey </w:t>
      </w:r>
    </w:p>
    <w:p w:rsidR="00EC3D3F" w:rsidRDefault="00BD06A0" w:rsidP="00EC3D3F">
      <w:pPr>
        <w:pStyle w:val="ListParagraph"/>
        <w:numPr>
          <w:ilvl w:val="0"/>
          <w:numId w:val="28"/>
        </w:numPr>
        <w:tabs>
          <w:tab w:val="left" w:pos="720"/>
        </w:tabs>
        <w:spacing w:after="0" w:line="240" w:lineRule="auto"/>
        <w:jc w:val="both"/>
        <w:rPr>
          <w:rFonts w:cs="Times New Roman"/>
        </w:rPr>
      </w:pPr>
      <w:r w:rsidRPr="00B32343">
        <w:rPr>
          <w:rFonts w:cs="Times New Roman"/>
        </w:rPr>
        <w:t>Regularly conduct sports competitions by cluste</w:t>
      </w:r>
      <w:r w:rsidR="00EC3D3F">
        <w:rPr>
          <w:rFonts w:cs="Times New Roman"/>
        </w:rPr>
        <w:t xml:space="preserve">r rather than by barangay  </w:t>
      </w:r>
    </w:p>
    <w:p w:rsidR="00EC3D3F" w:rsidRDefault="00EC3D3F" w:rsidP="00EC3D3F">
      <w:pPr>
        <w:tabs>
          <w:tab w:val="left" w:pos="720"/>
        </w:tabs>
        <w:spacing w:after="0" w:line="240" w:lineRule="auto"/>
        <w:jc w:val="both"/>
        <w:rPr>
          <w:rFonts w:cs="Times New Roman"/>
        </w:rPr>
      </w:pPr>
    </w:p>
    <w:sectPr w:rsidR="00EC3D3F" w:rsidSect="008565C7">
      <w:footerReference w:type="default" r:id="rId9"/>
      <w:pgSz w:w="11909" w:h="16834" w:code="9"/>
      <w:pgMar w:top="1440" w:right="1440" w:bottom="1440" w:left="1728" w:header="720" w:footer="864"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09C8" w:rsidRDefault="004609C8" w:rsidP="00FF5984">
      <w:pPr>
        <w:spacing w:after="0" w:line="240" w:lineRule="auto"/>
      </w:pPr>
      <w:r>
        <w:separator/>
      </w:r>
    </w:p>
  </w:endnote>
  <w:endnote w:type="continuationSeparator" w:id="0">
    <w:p w:rsidR="004609C8" w:rsidRDefault="004609C8" w:rsidP="00FF59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3693680"/>
      <w:docPartObj>
        <w:docPartGallery w:val="Page Numbers (Bottom of Page)"/>
        <w:docPartUnique/>
      </w:docPartObj>
    </w:sdtPr>
    <w:sdtEndPr>
      <w:rPr>
        <w:noProof/>
      </w:rPr>
    </w:sdtEndPr>
    <w:sdtContent>
      <w:p w:rsidR="00940BB9" w:rsidRDefault="00940BB9">
        <w:pPr>
          <w:pStyle w:val="Footer"/>
          <w:jc w:val="right"/>
        </w:pPr>
        <w:r>
          <w:t xml:space="preserve">7 - </w:t>
        </w:r>
        <w:r>
          <w:fldChar w:fldCharType="begin"/>
        </w:r>
        <w:r>
          <w:instrText xml:space="preserve"> PAGE   \* MERGEFORMAT </w:instrText>
        </w:r>
        <w:r>
          <w:fldChar w:fldCharType="separate"/>
        </w:r>
        <w:r w:rsidR="00B645DD">
          <w:rPr>
            <w:noProof/>
          </w:rPr>
          <w:t>8</w:t>
        </w:r>
        <w:r>
          <w:rPr>
            <w:noProof/>
          </w:rPr>
          <w:fldChar w:fldCharType="end"/>
        </w:r>
      </w:p>
    </w:sdtContent>
  </w:sdt>
  <w:p w:rsidR="00940BB9" w:rsidRDefault="00940B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09C8" w:rsidRDefault="004609C8" w:rsidP="00FF5984">
      <w:pPr>
        <w:spacing w:after="0" w:line="240" w:lineRule="auto"/>
      </w:pPr>
      <w:r>
        <w:separator/>
      </w:r>
    </w:p>
  </w:footnote>
  <w:footnote w:type="continuationSeparator" w:id="0">
    <w:p w:rsidR="004609C8" w:rsidRDefault="004609C8" w:rsidP="00FF59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65AF7"/>
    <w:multiLevelType w:val="hybridMultilevel"/>
    <w:tmpl w:val="02FCFA3A"/>
    <w:lvl w:ilvl="0" w:tplc="2B5CF6EC">
      <w:start w:val="1"/>
      <w:numFmt w:val="bullet"/>
      <w:lvlText w:val=""/>
      <w:lvlJc w:val="left"/>
      <w:pPr>
        <w:tabs>
          <w:tab w:val="num" w:pos="720"/>
        </w:tabs>
        <w:ind w:left="720" w:hanging="360"/>
      </w:pPr>
      <w:rPr>
        <w:rFonts w:ascii="Symbol" w:hAnsi="Symbol" w:hint="default"/>
      </w:rPr>
    </w:lvl>
    <w:lvl w:ilvl="1" w:tplc="83584624">
      <w:start w:val="1"/>
      <w:numFmt w:val="bullet"/>
      <w:lvlText w:val=""/>
      <w:lvlJc w:val="left"/>
      <w:pPr>
        <w:tabs>
          <w:tab w:val="num" w:pos="1440"/>
        </w:tabs>
        <w:ind w:left="1440" w:hanging="360"/>
      </w:pPr>
      <w:rPr>
        <w:rFonts w:ascii="Symbol" w:hAnsi="Symbol" w:cs="Symbol" w:hint="default"/>
      </w:rPr>
    </w:lvl>
    <w:lvl w:ilvl="2" w:tplc="63CC2604">
      <w:start w:val="1"/>
      <w:numFmt w:val="bullet"/>
      <w:lvlText w:val=""/>
      <w:lvlJc w:val="left"/>
      <w:pPr>
        <w:tabs>
          <w:tab w:val="num" w:pos="2160"/>
        </w:tabs>
        <w:ind w:left="2160" w:hanging="360"/>
      </w:pPr>
      <w:rPr>
        <w:rFonts w:ascii="Symbol" w:hAnsi="Symbol" w:cs="Symbol" w:hint="default"/>
      </w:rPr>
    </w:lvl>
    <w:lvl w:ilvl="3" w:tplc="F25C3C96">
      <w:start w:val="1"/>
      <w:numFmt w:val="bullet"/>
      <w:lvlText w:val=""/>
      <w:lvlJc w:val="left"/>
      <w:pPr>
        <w:tabs>
          <w:tab w:val="num" w:pos="2880"/>
        </w:tabs>
        <w:ind w:left="2880" w:hanging="360"/>
      </w:pPr>
      <w:rPr>
        <w:rFonts w:ascii="Symbol" w:hAnsi="Symbol" w:cs="Symbol" w:hint="default"/>
      </w:rPr>
    </w:lvl>
    <w:lvl w:ilvl="4" w:tplc="9E5A915A">
      <w:start w:val="1"/>
      <w:numFmt w:val="bullet"/>
      <w:lvlText w:val=""/>
      <w:lvlJc w:val="left"/>
      <w:pPr>
        <w:tabs>
          <w:tab w:val="num" w:pos="3600"/>
        </w:tabs>
        <w:ind w:left="3600" w:hanging="360"/>
      </w:pPr>
      <w:rPr>
        <w:rFonts w:ascii="Symbol" w:hAnsi="Symbol" w:cs="Symbol" w:hint="default"/>
      </w:rPr>
    </w:lvl>
    <w:lvl w:ilvl="5" w:tplc="A2EEFF22">
      <w:start w:val="1"/>
      <w:numFmt w:val="bullet"/>
      <w:lvlText w:val=""/>
      <w:lvlJc w:val="left"/>
      <w:pPr>
        <w:tabs>
          <w:tab w:val="num" w:pos="4320"/>
        </w:tabs>
        <w:ind w:left="4320" w:hanging="360"/>
      </w:pPr>
      <w:rPr>
        <w:rFonts w:ascii="Symbol" w:hAnsi="Symbol" w:cs="Symbol" w:hint="default"/>
      </w:rPr>
    </w:lvl>
    <w:lvl w:ilvl="6" w:tplc="58727250">
      <w:start w:val="1"/>
      <w:numFmt w:val="bullet"/>
      <w:lvlText w:val=""/>
      <w:lvlJc w:val="left"/>
      <w:pPr>
        <w:tabs>
          <w:tab w:val="num" w:pos="5040"/>
        </w:tabs>
        <w:ind w:left="5040" w:hanging="360"/>
      </w:pPr>
      <w:rPr>
        <w:rFonts w:ascii="Symbol" w:hAnsi="Symbol" w:cs="Symbol" w:hint="default"/>
      </w:rPr>
    </w:lvl>
    <w:lvl w:ilvl="7" w:tplc="FE22185E">
      <w:start w:val="1"/>
      <w:numFmt w:val="bullet"/>
      <w:lvlText w:val=""/>
      <w:lvlJc w:val="left"/>
      <w:pPr>
        <w:tabs>
          <w:tab w:val="num" w:pos="5760"/>
        </w:tabs>
        <w:ind w:left="5760" w:hanging="360"/>
      </w:pPr>
      <w:rPr>
        <w:rFonts w:ascii="Symbol" w:hAnsi="Symbol" w:cs="Symbol" w:hint="default"/>
      </w:rPr>
    </w:lvl>
    <w:lvl w:ilvl="8" w:tplc="14DC9CDE">
      <w:start w:val="1"/>
      <w:numFmt w:val="bullet"/>
      <w:lvlText w:val=""/>
      <w:lvlJc w:val="left"/>
      <w:pPr>
        <w:tabs>
          <w:tab w:val="num" w:pos="6480"/>
        </w:tabs>
        <w:ind w:left="6480" w:hanging="360"/>
      </w:pPr>
      <w:rPr>
        <w:rFonts w:ascii="Symbol" w:hAnsi="Symbol" w:cs="Symbol" w:hint="default"/>
      </w:rPr>
    </w:lvl>
  </w:abstractNum>
  <w:abstractNum w:abstractNumId="1">
    <w:nsid w:val="0C857CD1"/>
    <w:multiLevelType w:val="hybridMultilevel"/>
    <w:tmpl w:val="F4C82EDC"/>
    <w:lvl w:ilvl="0" w:tplc="04090019">
      <w:start w:val="1"/>
      <w:numFmt w:val="lowerLetter"/>
      <w:lvlText w:val="%1."/>
      <w:lvlJc w:val="left"/>
      <w:pPr>
        <w:tabs>
          <w:tab w:val="num" w:pos="720"/>
        </w:tabs>
        <w:ind w:left="720" w:hanging="360"/>
      </w:pPr>
      <w:rPr>
        <w:rFonts w:hint="default"/>
      </w:rPr>
    </w:lvl>
    <w:lvl w:ilvl="1" w:tplc="2E9A33F4">
      <w:start w:val="1"/>
      <w:numFmt w:val="decimal"/>
      <w:lvlText w:val="%2."/>
      <w:lvlJc w:val="left"/>
      <w:pPr>
        <w:tabs>
          <w:tab w:val="num" w:pos="1440"/>
        </w:tabs>
        <w:ind w:left="1440" w:hanging="360"/>
      </w:pPr>
      <w:rPr>
        <w:rFonts w:hint="default"/>
        <w:u w:val="single"/>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0D1D43CC"/>
    <w:multiLevelType w:val="hybridMultilevel"/>
    <w:tmpl w:val="C2D4D2E6"/>
    <w:lvl w:ilvl="0" w:tplc="BA0CF900">
      <w:start w:val="1"/>
      <w:numFmt w:val="bullet"/>
      <w:lvlText w:val=""/>
      <w:lvlJc w:val="left"/>
      <w:pPr>
        <w:tabs>
          <w:tab w:val="num" w:pos="648"/>
        </w:tabs>
        <w:ind w:left="648" w:hanging="288"/>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3">
    <w:nsid w:val="107C15C5"/>
    <w:multiLevelType w:val="hybridMultilevel"/>
    <w:tmpl w:val="04E418EE"/>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125D1C38"/>
    <w:multiLevelType w:val="hybridMultilevel"/>
    <w:tmpl w:val="5576FD6C"/>
    <w:lvl w:ilvl="0" w:tplc="BA0CF900">
      <w:start w:val="1"/>
      <w:numFmt w:val="bullet"/>
      <w:lvlText w:val=""/>
      <w:lvlJc w:val="left"/>
      <w:pPr>
        <w:tabs>
          <w:tab w:val="num" w:pos="648"/>
        </w:tabs>
        <w:ind w:left="648" w:hanging="288"/>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5">
    <w:nsid w:val="1D2D0183"/>
    <w:multiLevelType w:val="hybridMultilevel"/>
    <w:tmpl w:val="DF38245A"/>
    <w:lvl w:ilvl="0" w:tplc="AED482B2">
      <w:start w:val="1"/>
      <w:numFmt w:val="lowerLetter"/>
      <w:lvlText w:val="%1."/>
      <w:lvlJc w:val="left"/>
      <w:pPr>
        <w:tabs>
          <w:tab w:val="num" w:pos="1440"/>
        </w:tabs>
        <w:ind w:left="1440" w:hanging="360"/>
      </w:pPr>
      <w:rPr>
        <w:rFonts w:hint="default"/>
        <w:u w:val="none"/>
      </w:rPr>
    </w:lvl>
    <w:lvl w:ilvl="1" w:tplc="FAAE94D6">
      <w:start w:val="2"/>
      <w:numFmt w:val="decimal"/>
      <w:lvlText w:val="%2."/>
      <w:lvlJc w:val="left"/>
      <w:pPr>
        <w:tabs>
          <w:tab w:val="num" w:pos="2160"/>
        </w:tabs>
        <w:ind w:left="2160" w:hanging="360"/>
      </w:pPr>
      <w:rPr>
        <w:rFonts w:hint="default"/>
        <w:u w:val="single"/>
      </w:r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6">
    <w:nsid w:val="231F2608"/>
    <w:multiLevelType w:val="hybridMultilevel"/>
    <w:tmpl w:val="79786E48"/>
    <w:lvl w:ilvl="0" w:tplc="1EEEF3E0">
      <w:start w:val="1"/>
      <w:numFmt w:val="decimal"/>
      <w:lvlText w:val="%1."/>
      <w:lvlJc w:val="left"/>
      <w:pPr>
        <w:ind w:left="900" w:hanging="54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
    <w:nsid w:val="246611B1"/>
    <w:multiLevelType w:val="hybridMultilevel"/>
    <w:tmpl w:val="B65A0B9A"/>
    <w:lvl w:ilvl="0" w:tplc="34090001">
      <w:start w:val="1"/>
      <w:numFmt w:val="bullet"/>
      <w:lvlText w:val=""/>
      <w:lvlJc w:val="left"/>
      <w:pPr>
        <w:tabs>
          <w:tab w:val="num" w:pos="720"/>
        </w:tabs>
        <w:ind w:left="720" w:hanging="360"/>
      </w:pPr>
      <w:rPr>
        <w:rFonts w:ascii="Symbol" w:hAnsi="Symbol" w:hint="default"/>
      </w:rPr>
    </w:lvl>
    <w:lvl w:ilvl="1" w:tplc="2E9A33F4">
      <w:start w:val="1"/>
      <w:numFmt w:val="decimal"/>
      <w:lvlText w:val="%2."/>
      <w:lvlJc w:val="left"/>
      <w:pPr>
        <w:tabs>
          <w:tab w:val="num" w:pos="1440"/>
        </w:tabs>
        <w:ind w:left="1440" w:hanging="360"/>
      </w:pPr>
      <w:rPr>
        <w:rFonts w:hint="default"/>
        <w:u w:val="single"/>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271C0898"/>
    <w:multiLevelType w:val="hybridMultilevel"/>
    <w:tmpl w:val="D326199C"/>
    <w:lvl w:ilvl="0" w:tplc="34090001">
      <w:start w:val="1"/>
      <w:numFmt w:val="bullet"/>
      <w:lvlText w:val=""/>
      <w:lvlJc w:val="left"/>
      <w:pPr>
        <w:tabs>
          <w:tab w:val="num" w:pos="720"/>
        </w:tabs>
        <w:ind w:left="720" w:hanging="360"/>
      </w:pPr>
      <w:rPr>
        <w:rFonts w:ascii="Symbol" w:hAnsi="Symbol" w:hint="default"/>
      </w:rPr>
    </w:lvl>
    <w:lvl w:ilvl="1" w:tplc="2E9A33F4">
      <w:start w:val="1"/>
      <w:numFmt w:val="decimal"/>
      <w:lvlText w:val="%2."/>
      <w:lvlJc w:val="left"/>
      <w:pPr>
        <w:tabs>
          <w:tab w:val="num" w:pos="1440"/>
        </w:tabs>
        <w:ind w:left="1440" w:hanging="360"/>
      </w:pPr>
      <w:rPr>
        <w:rFonts w:hint="default"/>
        <w:u w:val="single"/>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nsid w:val="2B2D1116"/>
    <w:multiLevelType w:val="hybridMultilevel"/>
    <w:tmpl w:val="BCF0E09E"/>
    <w:lvl w:ilvl="0" w:tplc="0409000F">
      <w:start w:val="1"/>
      <w:numFmt w:val="decimal"/>
      <w:lvlText w:val="%1."/>
      <w:lvlJc w:val="left"/>
      <w:pPr>
        <w:tabs>
          <w:tab w:val="num" w:pos="720"/>
        </w:tabs>
        <w:ind w:left="720" w:hanging="360"/>
      </w:pPr>
      <w:rPr>
        <w:rFonts w:hint="default"/>
      </w:rPr>
    </w:lvl>
    <w:lvl w:ilvl="1" w:tplc="88A0E84A">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nsid w:val="2F4D6077"/>
    <w:multiLevelType w:val="hybridMultilevel"/>
    <w:tmpl w:val="5A04A178"/>
    <w:lvl w:ilvl="0" w:tplc="BA0CF900">
      <w:start w:val="1"/>
      <w:numFmt w:val="bullet"/>
      <w:lvlText w:val=""/>
      <w:lvlJc w:val="left"/>
      <w:pPr>
        <w:tabs>
          <w:tab w:val="num" w:pos="288"/>
        </w:tabs>
        <w:ind w:left="288" w:hanging="288"/>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1">
    <w:nsid w:val="350B286F"/>
    <w:multiLevelType w:val="hybridMultilevel"/>
    <w:tmpl w:val="C7DE395C"/>
    <w:lvl w:ilvl="0" w:tplc="0409000F">
      <w:start w:val="1"/>
      <w:numFmt w:val="decimal"/>
      <w:lvlText w:val="%1."/>
      <w:lvlJc w:val="left"/>
      <w:pPr>
        <w:tabs>
          <w:tab w:val="num" w:pos="720"/>
        </w:tabs>
        <w:ind w:left="720" w:hanging="360"/>
      </w:pPr>
      <w:rPr>
        <w:rFonts w:hint="default"/>
      </w:rPr>
    </w:lvl>
    <w:lvl w:ilvl="1" w:tplc="DB980FC4">
      <w:start w:val="1"/>
      <w:numFmt w:val="bullet"/>
      <w:lvlText w:val="-"/>
      <w:lvlJc w:val="left"/>
      <w:pPr>
        <w:tabs>
          <w:tab w:val="num" w:pos="1440"/>
        </w:tabs>
        <w:ind w:left="1440" w:hanging="360"/>
      </w:pPr>
      <w:rPr>
        <w:rFonts w:ascii="Times New Roman" w:hAnsi="Times New Roman" w:cs="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39106A4A"/>
    <w:multiLevelType w:val="multilevel"/>
    <w:tmpl w:val="0D584E4A"/>
    <w:lvl w:ilvl="0">
      <w:start w:val="4"/>
      <w:numFmt w:val="decimal"/>
      <w:lvlText w:val="%1."/>
      <w:lvlJc w:val="left"/>
      <w:pPr>
        <w:tabs>
          <w:tab w:val="num" w:pos="540"/>
        </w:tabs>
        <w:ind w:left="540" w:hanging="360"/>
      </w:pPr>
      <w:rPr>
        <w:rFonts w:hint="default"/>
      </w:rPr>
    </w:lvl>
    <w:lvl w:ilvl="1">
      <w:start w:val="4"/>
      <w:numFmt w:val="decimal"/>
      <w:isLgl/>
      <w:lvlText w:val="%1.%2"/>
      <w:lvlJc w:val="left"/>
      <w:pPr>
        <w:tabs>
          <w:tab w:val="num" w:pos="540"/>
        </w:tabs>
        <w:ind w:left="540" w:hanging="360"/>
      </w:pPr>
      <w:rPr>
        <w:rFonts w:hint="default"/>
      </w:rPr>
    </w:lvl>
    <w:lvl w:ilvl="2">
      <w:start w:val="1"/>
      <w:numFmt w:val="decimal"/>
      <w:isLgl/>
      <w:lvlText w:val="%1.%2.%3"/>
      <w:lvlJc w:val="left"/>
      <w:pPr>
        <w:tabs>
          <w:tab w:val="num" w:pos="900"/>
        </w:tabs>
        <w:ind w:left="900" w:hanging="720"/>
      </w:pPr>
      <w:rPr>
        <w:rFonts w:hint="default"/>
      </w:rPr>
    </w:lvl>
    <w:lvl w:ilvl="3">
      <w:start w:val="1"/>
      <w:numFmt w:val="decimal"/>
      <w:isLgl/>
      <w:lvlText w:val="%1.%2.%3.%4"/>
      <w:lvlJc w:val="left"/>
      <w:pPr>
        <w:tabs>
          <w:tab w:val="num" w:pos="900"/>
        </w:tabs>
        <w:ind w:left="900" w:hanging="720"/>
      </w:pPr>
      <w:rPr>
        <w:rFonts w:hint="default"/>
      </w:rPr>
    </w:lvl>
    <w:lvl w:ilvl="4">
      <w:start w:val="1"/>
      <w:numFmt w:val="decimal"/>
      <w:isLgl/>
      <w:lvlText w:val="%1.%2.%3.%4.%5"/>
      <w:lvlJc w:val="left"/>
      <w:pPr>
        <w:tabs>
          <w:tab w:val="num" w:pos="1260"/>
        </w:tabs>
        <w:ind w:left="1260" w:hanging="1080"/>
      </w:pPr>
      <w:rPr>
        <w:rFonts w:hint="default"/>
      </w:rPr>
    </w:lvl>
    <w:lvl w:ilvl="5">
      <w:start w:val="1"/>
      <w:numFmt w:val="decimal"/>
      <w:isLgl/>
      <w:lvlText w:val="%1.%2.%3.%4.%5.%6"/>
      <w:lvlJc w:val="left"/>
      <w:pPr>
        <w:tabs>
          <w:tab w:val="num" w:pos="1260"/>
        </w:tabs>
        <w:ind w:left="1260" w:hanging="1080"/>
      </w:pPr>
      <w:rPr>
        <w:rFonts w:hint="default"/>
      </w:rPr>
    </w:lvl>
    <w:lvl w:ilvl="6">
      <w:start w:val="1"/>
      <w:numFmt w:val="decimal"/>
      <w:isLgl/>
      <w:lvlText w:val="%1.%2.%3.%4.%5.%6.%7"/>
      <w:lvlJc w:val="left"/>
      <w:pPr>
        <w:tabs>
          <w:tab w:val="num" w:pos="1260"/>
        </w:tabs>
        <w:ind w:left="1260" w:hanging="1080"/>
      </w:pPr>
      <w:rPr>
        <w:rFonts w:hint="default"/>
      </w:rPr>
    </w:lvl>
    <w:lvl w:ilvl="7">
      <w:start w:val="1"/>
      <w:numFmt w:val="decimal"/>
      <w:isLgl/>
      <w:lvlText w:val="%1.%2.%3.%4.%5.%6.%7.%8"/>
      <w:lvlJc w:val="left"/>
      <w:pPr>
        <w:tabs>
          <w:tab w:val="num" w:pos="1620"/>
        </w:tabs>
        <w:ind w:left="1620" w:hanging="1440"/>
      </w:pPr>
      <w:rPr>
        <w:rFonts w:hint="default"/>
      </w:rPr>
    </w:lvl>
    <w:lvl w:ilvl="8">
      <w:start w:val="1"/>
      <w:numFmt w:val="decimal"/>
      <w:isLgl/>
      <w:lvlText w:val="%1.%2.%3.%4.%5.%6.%7.%8.%9"/>
      <w:lvlJc w:val="left"/>
      <w:pPr>
        <w:tabs>
          <w:tab w:val="num" w:pos="1620"/>
        </w:tabs>
        <w:ind w:left="1620" w:hanging="1440"/>
      </w:pPr>
      <w:rPr>
        <w:rFonts w:hint="default"/>
      </w:rPr>
    </w:lvl>
  </w:abstractNum>
  <w:abstractNum w:abstractNumId="13">
    <w:nsid w:val="457602D5"/>
    <w:multiLevelType w:val="hybridMultilevel"/>
    <w:tmpl w:val="A196673C"/>
    <w:lvl w:ilvl="0" w:tplc="BA0CF900">
      <w:start w:val="1"/>
      <w:numFmt w:val="bullet"/>
      <w:lvlText w:val=""/>
      <w:lvlJc w:val="left"/>
      <w:pPr>
        <w:tabs>
          <w:tab w:val="num" w:pos="648"/>
        </w:tabs>
        <w:ind w:left="648" w:hanging="288"/>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4">
    <w:nsid w:val="4714199A"/>
    <w:multiLevelType w:val="multilevel"/>
    <w:tmpl w:val="874E4C26"/>
    <w:lvl w:ilvl="0">
      <w:start w:val="7"/>
      <w:numFmt w:val="decimal"/>
      <w:lvlText w:val="%1."/>
      <w:lvlJc w:val="left"/>
      <w:pPr>
        <w:ind w:left="720" w:hanging="360"/>
      </w:pPr>
      <w:rPr>
        <w:rFonts w:hint="default"/>
      </w:rPr>
    </w:lvl>
    <w:lvl w:ilvl="1">
      <w:start w:val="1"/>
      <w:numFmt w:val="decimal"/>
      <w:isLgl/>
      <w:lvlText w:val="%1.%2"/>
      <w:lvlJc w:val="left"/>
      <w:pPr>
        <w:ind w:left="126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14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580" w:hanging="1440"/>
      </w:pPr>
      <w:rPr>
        <w:rFonts w:hint="default"/>
      </w:rPr>
    </w:lvl>
    <w:lvl w:ilvl="8">
      <w:start w:val="1"/>
      <w:numFmt w:val="decimal"/>
      <w:isLgl/>
      <w:lvlText w:val="%1.%2.%3.%4.%5.%6.%7.%8.%9"/>
      <w:lvlJc w:val="left"/>
      <w:pPr>
        <w:ind w:left="6480" w:hanging="1800"/>
      </w:pPr>
      <w:rPr>
        <w:rFonts w:hint="default"/>
      </w:rPr>
    </w:lvl>
  </w:abstractNum>
  <w:abstractNum w:abstractNumId="15">
    <w:nsid w:val="4B9272EF"/>
    <w:multiLevelType w:val="hybridMultilevel"/>
    <w:tmpl w:val="259C527C"/>
    <w:lvl w:ilvl="0" w:tplc="DB980FC4">
      <w:start w:val="1"/>
      <w:numFmt w:val="bullet"/>
      <w:lvlText w:val="-"/>
      <w:lvlJc w:val="left"/>
      <w:pPr>
        <w:tabs>
          <w:tab w:val="num" w:pos="720"/>
        </w:tabs>
        <w:ind w:left="720" w:hanging="360"/>
      </w:pPr>
      <w:rPr>
        <w:rFonts w:ascii="Times New Roman" w:hAnsi="Times New Roman" w:cs="Times New Roman" w:hint="default"/>
      </w:rPr>
    </w:lvl>
    <w:lvl w:ilvl="1" w:tplc="2E9A33F4">
      <w:start w:val="1"/>
      <w:numFmt w:val="decimal"/>
      <w:lvlText w:val="%2."/>
      <w:lvlJc w:val="left"/>
      <w:pPr>
        <w:tabs>
          <w:tab w:val="num" w:pos="1440"/>
        </w:tabs>
        <w:ind w:left="1440" w:hanging="360"/>
      </w:pPr>
      <w:rPr>
        <w:rFonts w:hint="default"/>
        <w:u w:val="single"/>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nsid w:val="4D073CAE"/>
    <w:multiLevelType w:val="hybridMultilevel"/>
    <w:tmpl w:val="22103D6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7">
    <w:nsid w:val="4F5247D9"/>
    <w:multiLevelType w:val="hybridMultilevel"/>
    <w:tmpl w:val="69CACC5C"/>
    <w:lvl w:ilvl="0" w:tplc="0409000F">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340"/>
        </w:tabs>
        <w:ind w:left="2340" w:hanging="360"/>
      </w:pPr>
    </w:lvl>
    <w:lvl w:ilvl="2" w:tplc="0409001B">
      <w:start w:val="1"/>
      <w:numFmt w:val="lowerRoman"/>
      <w:lvlText w:val="%3."/>
      <w:lvlJc w:val="right"/>
      <w:pPr>
        <w:tabs>
          <w:tab w:val="num" w:pos="3060"/>
        </w:tabs>
        <w:ind w:left="3060" w:hanging="180"/>
      </w:pPr>
    </w:lvl>
    <w:lvl w:ilvl="3" w:tplc="0409000F">
      <w:start w:val="1"/>
      <w:numFmt w:val="decimal"/>
      <w:lvlText w:val="%4."/>
      <w:lvlJc w:val="left"/>
      <w:pPr>
        <w:tabs>
          <w:tab w:val="num" w:pos="3780"/>
        </w:tabs>
        <w:ind w:left="3780" w:hanging="360"/>
      </w:pPr>
    </w:lvl>
    <w:lvl w:ilvl="4" w:tplc="04090019">
      <w:start w:val="1"/>
      <w:numFmt w:val="lowerLetter"/>
      <w:lvlText w:val="%5."/>
      <w:lvlJc w:val="left"/>
      <w:pPr>
        <w:tabs>
          <w:tab w:val="num" w:pos="4500"/>
        </w:tabs>
        <w:ind w:left="4500" w:hanging="360"/>
      </w:pPr>
    </w:lvl>
    <w:lvl w:ilvl="5" w:tplc="0409001B">
      <w:start w:val="1"/>
      <w:numFmt w:val="lowerRoman"/>
      <w:lvlText w:val="%6."/>
      <w:lvlJc w:val="right"/>
      <w:pPr>
        <w:tabs>
          <w:tab w:val="num" w:pos="5220"/>
        </w:tabs>
        <w:ind w:left="5220" w:hanging="180"/>
      </w:pPr>
    </w:lvl>
    <w:lvl w:ilvl="6" w:tplc="0409000F">
      <w:start w:val="1"/>
      <w:numFmt w:val="decimal"/>
      <w:lvlText w:val="%7."/>
      <w:lvlJc w:val="left"/>
      <w:pPr>
        <w:tabs>
          <w:tab w:val="num" w:pos="5940"/>
        </w:tabs>
        <w:ind w:left="5940" w:hanging="360"/>
      </w:pPr>
    </w:lvl>
    <w:lvl w:ilvl="7" w:tplc="04090019">
      <w:start w:val="1"/>
      <w:numFmt w:val="lowerLetter"/>
      <w:lvlText w:val="%8."/>
      <w:lvlJc w:val="left"/>
      <w:pPr>
        <w:tabs>
          <w:tab w:val="num" w:pos="6660"/>
        </w:tabs>
        <w:ind w:left="6660" w:hanging="360"/>
      </w:pPr>
    </w:lvl>
    <w:lvl w:ilvl="8" w:tplc="0409001B">
      <w:start w:val="1"/>
      <w:numFmt w:val="lowerRoman"/>
      <w:lvlText w:val="%9."/>
      <w:lvlJc w:val="right"/>
      <w:pPr>
        <w:tabs>
          <w:tab w:val="num" w:pos="7380"/>
        </w:tabs>
        <w:ind w:left="7380" w:hanging="180"/>
      </w:pPr>
    </w:lvl>
  </w:abstractNum>
  <w:abstractNum w:abstractNumId="18">
    <w:nsid w:val="51DB7884"/>
    <w:multiLevelType w:val="hybridMultilevel"/>
    <w:tmpl w:val="5C0487B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9">
    <w:nsid w:val="578D01D5"/>
    <w:multiLevelType w:val="hybridMultilevel"/>
    <w:tmpl w:val="DC74C9E6"/>
    <w:lvl w:ilvl="0" w:tplc="34090019">
      <w:start w:val="1"/>
      <w:numFmt w:val="lowerLetter"/>
      <w:lvlText w:val="%1."/>
      <w:lvlJc w:val="lef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20">
    <w:nsid w:val="5AA66705"/>
    <w:multiLevelType w:val="hybridMultilevel"/>
    <w:tmpl w:val="001C78B6"/>
    <w:lvl w:ilvl="0" w:tplc="34090019">
      <w:start w:val="1"/>
      <w:numFmt w:val="lowerLetter"/>
      <w:lvlText w:val="%1."/>
      <w:lvlJc w:val="left"/>
      <w:pPr>
        <w:tabs>
          <w:tab w:val="num" w:pos="1440"/>
        </w:tabs>
        <w:ind w:left="1440" w:hanging="360"/>
      </w:pPr>
      <w:rPr>
        <w:rFonts w:hint="default"/>
        <w:u w:val="none"/>
      </w:rPr>
    </w:lvl>
    <w:lvl w:ilvl="1" w:tplc="5240D86C">
      <w:start w:val="2"/>
      <w:numFmt w:val="decimal"/>
      <w:lvlText w:val="%2."/>
      <w:lvlJc w:val="left"/>
      <w:pPr>
        <w:tabs>
          <w:tab w:val="num" w:pos="2160"/>
        </w:tabs>
        <w:ind w:left="2160" w:hanging="360"/>
      </w:pPr>
      <w:rPr>
        <w:rFonts w:hint="default"/>
        <w:u w:val="none"/>
      </w:r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21">
    <w:nsid w:val="606A0BD2"/>
    <w:multiLevelType w:val="hybridMultilevel"/>
    <w:tmpl w:val="6A327A10"/>
    <w:lvl w:ilvl="0" w:tplc="BA0CF900">
      <w:start w:val="1"/>
      <w:numFmt w:val="bullet"/>
      <w:lvlText w:val=""/>
      <w:lvlJc w:val="left"/>
      <w:pPr>
        <w:tabs>
          <w:tab w:val="num" w:pos="648"/>
        </w:tabs>
        <w:ind w:left="648" w:hanging="288"/>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22">
    <w:nsid w:val="61135332"/>
    <w:multiLevelType w:val="hybridMultilevel"/>
    <w:tmpl w:val="C1A45A42"/>
    <w:lvl w:ilvl="0" w:tplc="BA0CF900">
      <w:start w:val="1"/>
      <w:numFmt w:val="bullet"/>
      <w:lvlText w:val=""/>
      <w:lvlJc w:val="left"/>
      <w:pPr>
        <w:tabs>
          <w:tab w:val="num" w:pos="648"/>
        </w:tabs>
        <w:ind w:left="648" w:hanging="288"/>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23">
    <w:nsid w:val="62C32201"/>
    <w:multiLevelType w:val="hybridMultilevel"/>
    <w:tmpl w:val="7418347E"/>
    <w:lvl w:ilvl="0" w:tplc="DB980FC4">
      <w:start w:val="1"/>
      <w:numFmt w:val="bullet"/>
      <w:lvlText w:val="-"/>
      <w:lvlJc w:val="left"/>
      <w:pPr>
        <w:ind w:left="720" w:hanging="360"/>
      </w:pPr>
      <w:rPr>
        <w:rFonts w:ascii="Times New Roman" w:hAnsi="Times New Roman" w:cs="Times New Roman"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4">
    <w:nsid w:val="68474ABA"/>
    <w:multiLevelType w:val="hybridMultilevel"/>
    <w:tmpl w:val="E6D0753A"/>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0F">
      <w:start w:val="1"/>
      <w:numFmt w:val="decimal"/>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nsid w:val="6FCF171E"/>
    <w:multiLevelType w:val="multilevel"/>
    <w:tmpl w:val="0D584E4A"/>
    <w:lvl w:ilvl="0">
      <w:start w:val="4"/>
      <w:numFmt w:val="decimal"/>
      <w:lvlText w:val="%1."/>
      <w:lvlJc w:val="left"/>
      <w:pPr>
        <w:tabs>
          <w:tab w:val="num" w:pos="540"/>
        </w:tabs>
        <w:ind w:left="540" w:hanging="360"/>
      </w:pPr>
      <w:rPr>
        <w:rFonts w:hint="default"/>
      </w:rPr>
    </w:lvl>
    <w:lvl w:ilvl="1">
      <w:start w:val="4"/>
      <w:numFmt w:val="decimal"/>
      <w:isLgl/>
      <w:lvlText w:val="%1.%2"/>
      <w:lvlJc w:val="left"/>
      <w:pPr>
        <w:tabs>
          <w:tab w:val="num" w:pos="540"/>
        </w:tabs>
        <w:ind w:left="540" w:hanging="360"/>
      </w:pPr>
      <w:rPr>
        <w:rFonts w:hint="default"/>
      </w:rPr>
    </w:lvl>
    <w:lvl w:ilvl="2">
      <w:start w:val="1"/>
      <w:numFmt w:val="decimal"/>
      <w:isLgl/>
      <w:lvlText w:val="%1.%2.%3"/>
      <w:lvlJc w:val="left"/>
      <w:pPr>
        <w:tabs>
          <w:tab w:val="num" w:pos="900"/>
        </w:tabs>
        <w:ind w:left="900" w:hanging="720"/>
      </w:pPr>
      <w:rPr>
        <w:rFonts w:hint="default"/>
      </w:rPr>
    </w:lvl>
    <w:lvl w:ilvl="3">
      <w:start w:val="1"/>
      <w:numFmt w:val="decimal"/>
      <w:isLgl/>
      <w:lvlText w:val="%1.%2.%3.%4"/>
      <w:lvlJc w:val="left"/>
      <w:pPr>
        <w:tabs>
          <w:tab w:val="num" w:pos="900"/>
        </w:tabs>
        <w:ind w:left="900" w:hanging="720"/>
      </w:pPr>
      <w:rPr>
        <w:rFonts w:hint="default"/>
      </w:rPr>
    </w:lvl>
    <w:lvl w:ilvl="4">
      <w:start w:val="1"/>
      <w:numFmt w:val="decimal"/>
      <w:isLgl/>
      <w:lvlText w:val="%1.%2.%3.%4.%5"/>
      <w:lvlJc w:val="left"/>
      <w:pPr>
        <w:tabs>
          <w:tab w:val="num" w:pos="1260"/>
        </w:tabs>
        <w:ind w:left="1260" w:hanging="1080"/>
      </w:pPr>
      <w:rPr>
        <w:rFonts w:hint="default"/>
      </w:rPr>
    </w:lvl>
    <w:lvl w:ilvl="5">
      <w:start w:val="1"/>
      <w:numFmt w:val="decimal"/>
      <w:isLgl/>
      <w:lvlText w:val="%1.%2.%3.%4.%5.%6"/>
      <w:lvlJc w:val="left"/>
      <w:pPr>
        <w:tabs>
          <w:tab w:val="num" w:pos="1260"/>
        </w:tabs>
        <w:ind w:left="1260" w:hanging="1080"/>
      </w:pPr>
      <w:rPr>
        <w:rFonts w:hint="default"/>
      </w:rPr>
    </w:lvl>
    <w:lvl w:ilvl="6">
      <w:start w:val="1"/>
      <w:numFmt w:val="decimal"/>
      <w:isLgl/>
      <w:lvlText w:val="%1.%2.%3.%4.%5.%6.%7"/>
      <w:lvlJc w:val="left"/>
      <w:pPr>
        <w:tabs>
          <w:tab w:val="num" w:pos="1260"/>
        </w:tabs>
        <w:ind w:left="1260" w:hanging="1080"/>
      </w:pPr>
      <w:rPr>
        <w:rFonts w:hint="default"/>
      </w:rPr>
    </w:lvl>
    <w:lvl w:ilvl="7">
      <w:start w:val="1"/>
      <w:numFmt w:val="decimal"/>
      <w:isLgl/>
      <w:lvlText w:val="%1.%2.%3.%4.%5.%6.%7.%8"/>
      <w:lvlJc w:val="left"/>
      <w:pPr>
        <w:tabs>
          <w:tab w:val="num" w:pos="1620"/>
        </w:tabs>
        <w:ind w:left="1620" w:hanging="1440"/>
      </w:pPr>
      <w:rPr>
        <w:rFonts w:hint="default"/>
      </w:rPr>
    </w:lvl>
    <w:lvl w:ilvl="8">
      <w:start w:val="1"/>
      <w:numFmt w:val="decimal"/>
      <w:isLgl/>
      <w:lvlText w:val="%1.%2.%3.%4.%5.%6.%7.%8.%9"/>
      <w:lvlJc w:val="left"/>
      <w:pPr>
        <w:tabs>
          <w:tab w:val="num" w:pos="1620"/>
        </w:tabs>
        <w:ind w:left="1620" w:hanging="1440"/>
      </w:pPr>
      <w:rPr>
        <w:rFonts w:hint="default"/>
      </w:rPr>
    </w:lvl>
  </w:abstractNum>
  <w:abstractNum w:abstractNumId="26">
    <w:nsid w:val="72877F89"/>
    <w:multiLevelType w:val="hybridMultilevel"/>
    <w:tmpl w:val="F4C82EDC"/>
    <w:lvl w:ilvl="0" w:tplc="04090019">
      <w:start w:val="1"/>
      <w:numFmt w:val="lowerLetter"/>
      <w:lvlText w:val="%1."/>
      <w:lvlJc w:val="left"/>
      <w:pPr>
        <w:tabs>
          <w:tab w:val="num" w:pos="720"/>
        </w:tabs>
        <w:ind w:left="720" w:hanging="360"/>
      </w:pPr>
      <w:rPr>
        <w:rFonts w:hint="default"/>
      </w:rPr>
    </w:lvl>
    <w:lvl w:ilvl="1" w:tplc="2E9A33F4">
      <w:start w:val="1"/>
      <w:numFmt w:val="decimal"/>
      <w:lvlText w:val="%2."/>
      <w:lvlJc w:val="left"/>
      <w:pPr>
        <w:tabs>
          <w:tab w:val="num" w:pos="1440"/>
        </w:tabs>
        <w:ind w:left="1440" w:hanging="360"/>
      </w:pPr>
      <w:rPr>
        <w:rFonts w:hint="default"/>
        <w:u w:val="single"/>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nsid w:val="7D5A3C94"/>
    <w:multiLevelType w:val="hybridMultilevel"/>
    <w:tmpl w:val="82C68ACE"/>
    <w:lvl w:ilvl="0" w:tplc="8480CA2A">
      <w:start w:val="1"/>
      <w:numFmt w:val="lowerLetter"/>
      <w:lvlText w:val="%1."/>
      <w:lvlJc w:val="left"/>
      <w:pPr>
        <w:ind w:left="720" w:hanging="360"/>
      </w:pPr>
      <w:rPr>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9ADEE2DA">
      <w:start w:val="1"/>
      <w:numFmt w:val="lowerLetter"/>
      <w:lvlText w:val="%8."/>
      <w:lvlJc w:val="left"/>
      <w:pPr>
        <w:ind w:left="5760" w:hanging="360"/>
      </w:pPr>
      <w:rPr>
        <w:b w:val="0"/>
      </w:rPr>
    </w:lvl>
    <w:lvl w:ilvl="8" w:tplc="3409001B" w:tentative="1">
      <w:start w:val="1"/>
      <w:numFmt w:val="lowerRoman"/>
      <w:lvlText w:val="%9."/>
      <w:lvlJc w:val="right"/>
      <w:pPr>
        <w:ind w:left="6480" w:hanging="180"/>
      </w:pPr>
    </w:lvl>
  </w:abstractNum>
  <w:num w:numId="1">
    <w:abstractNumId w:val="9"/>
  </w:num>
  <w:num w:numId="2">
    <w:abstractNumId w:val="0"/>
  </w:num>
  <w:num w:numId="3">
    <w:abstractNumId w:val="17"/>
  </w:num>
  <w:num w:numId="4">
    <w:abstractNumId w:val="10"/>
  </w:num>
  <w:num w:numId="5">
    <w:abstractNumId w:val="13"/>
  </w:num>
  <w:num w:numId="6">
    <w:abstractNumId w:val="21"/>
  </w:num>
  <w:num w:numId="7">
    <w:abstractNumId w:val="4"/>
  </w:num>
  <w:num w:numId="8">
    <w:abstractNumId w:val="22"/>
  </w:num>
  <w:num w:numId="9">
    <w:abstractNumId w:val="2"/>
  </w:num>
  <w:num w:numId="10">
    <w:abstractNumId w:val="1"/>
  </w:num>
  <w:num w:numId="11">
    <w:abstractNumId w:val="5"/>
  </w:num>
  <w:num w:numId="12">
    <w:abstractNumId w:val="3"/>
  </w:num>
  <w:num w:numId="13">
    <w:abstractNumId w:val="25"/>
  </w:num>
  <w:num w:numId="14">
    <w:abstractNumId w:val="26"/>
  </w:num>
  <w:num w:numId="15">
    <w:abstractNumId w:val="12"/>
  </w:num>
  <w:num w:numId="16">
    <w:abstractNumId w:val="14"/>
  </w:num>
  <w:num w:numId="17">
    <w:abstractNumId w:val="6"/>
  </w:num>
  <w:num w:numId="18">
    <w:abstractNumId w:val="16"/>
  </w:num>
  <w:num w:numId="19">
    <w:abstractNumId w:val="18"/>
  </w:num>
  <w:num w:numId="20">
    <w:abstractNumId w:val="23"/>
  </w:num>
  <w:num w:numId="21">
    <w:abstractNumId w:val="11"/>
  </w:num>
  <w:num w:numId="22">
    <w:abstractNumId w:val="8"/>
  </w:num>
  <w:num w:numId="23">
    <w:abstractNumId w:val="7"/>
  </w:num>
  <w:num w:numId="24">
    <w:abstractNumId w:val="15"/>
  </w:num>
  <w:num w:numId="25">
    <w:abstractNumId w:val="20"/>
  </w:num>
  <w:num w:numId="26">
    <w:abstractNumId w:val="19"/>
  </w:num>
  <w:num w:numId="27">
    <w:abstractNumId w:val="24"/>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200"/>
    <w:rsid w:val="00053200"/>
    <w:rsid w:val="00053345"/>
    <w:rsid w:val="0005417C"/>
    <w:rsid w:val="00064CE3"/>
    <w:rsid w:val="00072A7F"/>
    <w:rsid w:val="00076BD5"/>
    <w:rsid w:val="0009740F"/>
    <w:rsid w:val="000D727E"/>
    <w:rsid w:val="000E0ED6"/>
    <w:rsid w:val="00102DE4"/>
    <w:rsid w:val="00114F1A"/>
    <w:rsid w:val="001179A3"/>
    <w:rsid w:val="00136454"/>
    <w:rsid w:val="00164D87"/>
    <w:rsid w:val="00186046"/>
    <w:rsid w:val="001A5F70"/>
    <w:rsid w:val="001B1199"/>
    <w:rsid w:val="001C557C"/>
    <w:rsid w:val="001C766F"/>
    <w:rsid w:val="001E2B89"/>
    <w:rsid w:val="001F72BE"/>
    <w:rsid w:val="00201890"/>
    <w:rsid w:val="00203C22"/>
    <w:rsid w:val="00246A9D"/>
    <w:rsid w:val="00267E3E"/>
    <w:rsid w:val="002A4A16"/>
    <w:rsid w:val="002B3931"/>
    <w:rsid w:val="002C70F7"/>
    <w:rsid w:val="002E2436"/>
    <w:rsid w:val="002F220D"/>
    <w:rsid w:val="002F7199"/>
    <w:rsid w:val="003023ED"/>
    <w:rsid w:val="00326759"/>
    <w:rsid w:val="003300B8"/>
    <w:rsid w:val="003419C9"/>
    <w:rsid w:val="00352082"/>
    <w:rsid w:val="00360665"/>
    <w:rsid w:val="00367B74"/>
    <w:rsid w:val="003D66C8"/>
    <w:rsid w:val="003F434B"/>
    <w:rsid w:val="004100C0"/>
    <w:rsid w:val="00430836"/>
    <w:rsid w:val="00437307"/>
    <w:rsid w:val="004462E6"/>
    <w:rsid w:val="004609C8"/>
    <w:rsid w:val="00470C02"/>
    <w:rsid w:val="004B1292"/>
    <w:rsid w:val="00556534"/>
    <w:rsid w:val="00556A31"/>
    <w:rsid w:val="005610C5"/>
    <w:rsid w:val="00563F58"/>
    <w:rsid w:val="0057676C"/>
    <w:rsid w:val="005A63F9"/>
    <w:rsid w:val="005B4C15"/>
    <w:rsid w:val="005B56CE"/>
    <w:rsid w:val="005F659A"/>
    <w:rsid w:val="00604300"/>
    <w:rsid w:val="0061010A"/>
    <w:rsid w:val="00622FFF"/>
    <w:rsid w:val="00656AAF"/>
    <w:rsid w:val="00662A25"/>
    <w:rsid w:val="00663699"/>
    <w:rsid w:val="006D023F"/>
    <w:rsid w:val="00702051"/>
    <w:rsid w:val="0071050B"/>
    <w:rsid w:val="00744623"/>
    <w:rsid w:val="007474E6"/>
    <w:rsid w:val="00763726"/>
    <w:rsid w:val="007839D7"/>
    <w:rsid w:val="007A4B8C"/>
    <w:rsid w:val="007A76FE"/>
    <w:rsid w:val="007B1829"/>
    <w:rsid w:val="007D6109"/>
    <w:rsid w:val="007F1FD5"/>
    <w:rsid w:val="0080154B"/>
    <w:rsid w:val="00806745"/>
    <w:rsid w:val="00824BD9"/>
    <w:rsid w:val="0083502F"/>
    <w:rsid w:val="008565C7"/>
    <w:rsid w:val="008B3226"/>
    <w:rsid w:val="00931A85"/>
    <w:rsid w:val="00936FAA"/>
    <w:rsid w:val="00940BB9"/>
    <w:rsid w:val="00981931"/>
    <w:rsid w:val="009A2698"/>
    <w:rsid w:val="009B1500"/>
    <w:rsid w:val="009B2E38"/>
    <w:rsid w:val="009B7B3F"/>
    <w:rsid w:val="009D058A"/>
    <w:rsid w:val="009E1A51"/>
    <w:rsid w:val="009F4061"/>
    <w:rsid w:val="00A43FBC"/>
    <w:rsid w:val="00A5099F"/>
    <w:rsid w:val="00A53C20"/>
    <w:rsid w:val="00A5553E"/>
    <w:rsid w:val="00A61913"/>
    <w:rsid w:val="00A65487"/>
    <w:rsid w:val="00AB3CE9"/>
    <w:rsid w:val="00AC62DE"/>
    <w:rsid w:val="00AF1C35"/>
    <w:rsid w:val="00B06236"/>
    <w:rsid w:val="00B16F03"/>
    <w:rsid w:val="00B24FC5"/>
    <w:rsid w:val="00B32343"/>
    <w:rsid w:val="00B33C8C"/>
    <w:rsid w:val="00B5328A"/>
    <w:rsid w:val="00B54AFE"/>
    <w:rsid w:val="00B645DD"/>
    <w:rsid w:val="00B75E38"/>
    <w:rsid w:val="00B81473"/>
    <w:rsid w:val="00BD06A0"/>
    <w:rsid w:val="00BF5D91"/>
    <w:rsid w:val="00C01BEE"/>
    <w:rsid w:val="00C238DA"/>
    <w:rsid w:val="00C32F6A"/>
    <w:rsid w:val="00C65B3D"/>
    <w:rsid w:val="00C70741"/>
    <w:rsid w:val="00C7311B"/>
    <w:rsid w:val="00C75124"/>
    <w:rsid w:val="00C93D32"/>
    <w:rsid w:val="00CC1DBC"/>
    <w:rsid w:val="00D635C0"/>
    <w:rsid w:val="00D6654F"/>
    <w:rsid w:val="00D75D94"/>
    <w:rsid w:val="00D81F8B"/>
    <w:rsid w:val="00D91E4B"/>
    <w:rsid w:val="00DC3447"/>
    <w:rsid w:val="00DC6397"/>
    <w:rsid w:val="00DC6854"/>
    <w:rsid w:val="00DD2005"/>
    <w:rsid w:val="00DD2066"/>
    <w:rsid w:val="00DF7B74"/>
    <w:rsid w:val="00E35038"/>
    <w:rsid w:val="00E40E7D"/>
    <w:rsid w:val="00E4554A"/>
    <w:rsid w:val="00E53D4B"/>
    <w:rsid w:val="00E55954"/>
    <w:rsid w:val="00E72F39"/>
    <w:rsid w:val="00E754E1"/>
    <w:rsid w:val="00E843BF"/>
    <w:rsid w:val="00E919D1"/>
    <w:rsid w:val="00E94813"/>
    <w:rsid w:val="00EC3D3F"/>
    <w:rsid w:val="00EF7866"/>
    <w:rsid w:val="00F144BE"/>
    <w:rsid w:val="00F20F0C"/>
    <w:rsid w:val="00F3551F"/>
    <w:rsid w:val="00F442AC"/>
    <w:rsid w:val="00F452FE"/>
    <w:rsid w:val="00F47B9F"/>
    <w:rsid w:val="00F51BB4"/>
    <w:rsid w:val="00F54C13"/>
    <w:rsid w:val="00F57683"/>
    <w:rsid w:val="00F63F12"/>
    <w:rsid w:val="00F66353"/>
    <w:rsid w:val="00FA6541"/>
    <w:rsid w:val="00FA79BF"/>
    <w:rsid w:val="00FC0611"/>
    <w:rsid w:val="00FF5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1A5F70"/>
    <w:pPr>
      <w:spacing w:before="100" w:beforeAutospacing="1" w:after="115"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F59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5984"/>
  </w:style>
  <w:style w:type="paragraph" w:styleId="Footer">
    <w:name w:val="footer"/>
    <w:basedOn w:val="Normal"/>
    <w:link w:val="FooterChar"/>
    <w:uiPriority w:val="99"/>
    <w:unhideWhenUsed/>
    <w:rsid w:val="00FF59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5984"/>
  </w:style>
  <w:style w:type="paragraph" w:styleId="ListParagraph">
    <w:name w:val="List Paragraph"/>
    <w:basedOn w:val="Normal"/>
    <w:uiPriority w:val="34"/>
    <w:qFormat/>
    <w:rsid w:val="00F442AC"/>
    <w:pPr>
      <w:ind w:left="720"/>
      <w:contextualSpacing/>
    </w:pPr>
  </w:style>
  <w:style w:type="paragraph" w:styleId="BalloonText">
    <w:name w:val="Balloon Text"/>
    <w:basedOn w:val="Normal"/>
    <w:link w:val="BalloonTextChar"/>
    <w:uiPriority w:val="99"/>
    <w:semiHidden/>
    <w:unhideWhenUsed/>
    <w:rsid w:val="007637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3726"/>
    <w:rPr>
      <w:rFonts w:ascii="Tahoma" w:hAnsi="Tahoma" w:cs="Tahoma"/>
      <w:sz w:val="16"/>
      <w:szCs w:val="16"/>
    </w:rPr>
  </w:style>
  <w:style w:type="paragraph" w:styleId="Caption">
    <w:name w:val="caption"/>
    <w:basedOn w:val="Normal"/>
    <w:next w:val="Normal"/>
    <w:unhideWhenUsed/>
    <w:qFormat/>
    <w:rsid w:val="001B1199"/>
    <w:pPr>
      <w:spacing w:line="240" w:lineRule="auto"/>
    </w:pPr>
    <w:rPr>
      <w:rFonts w:ascii="Calibri" w:eastAsia="Calibri" w:hAnsi="Calibri" w:cs="Calibri"/>
      <w:b/>
      <w:bCs/>
      <w:color w:val="4F81BD" w:themeColor="accent1"/>
      <w:sz w:val="18"/>
      <w:szCs w:val="18"/>
    </w:rPr>
  </w:style>
  <w:style w:type="paragraph" w:customStyle="1" w:styleId="Default">
    <w:name w:val="Default"/>
    <w:rsid w:val="00EC3D3F"/>
    <w:pPr>
      <w:autoSpaceDE w:val="0"/>
      <w:autoSpaceDN w:val="0"/>
      <w:adjustRightInd w:val="0"/>
      <w:spacing w:after="0" w:line="240" w:lineRule="auto"/>
    </w:pPr>
    <w:rPr>
      <w:rFonts w:ascii="Sylfaen" w:hAnsi="Sylfaen" w:cs="Sylfaen"/>
      <w:color w:val="000000"/>
      <w:sz w:val="24"/>
      <w:szCs w:val="24"/>
    </w:rPr>
  </w:style>
  <w:style w:type="table" w:styleId="TableGrid">
    <w:name w:val="Table Grid"/>
    <w:basedOn w:val="TableNormal"/>
    <w:uiPriority w:val="59"/>
    <w:rsid w:val="00EC3D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1A5F70"/>
    <w:pPr>
      <w:spacing w:before="100" w:beforeAutospacing="1" w:after="115"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F59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5984"/>
  </w:style>
  <w:style w:type="paragraph" w:styleId="Footer">
    <w:name w:val="footer"/>
    <w:basedOn w:val="Normal"/>
    <w:link w:val="FooterChar"/>
    <w:uiPriority w:val="99"/>
    <w:unhideWhenUsed/>
    <w:rsid w:val="00FF59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5984"/>
  </w:style>
  <w:style w:type="paragraph" w:styleId="ListParagraph">
    <w:name w:val="List Paragraph"/>
    <w:basedOn w:val="Normal"/>
    <w:uiPriority w:val="34"/>
    <w:qFormat/>
    <w:rsid w:val="00F442AC"/>
    <w:pPr>
      <w:ind w:left="720"/>
      <w:contextualSpacing/>
    </w:pPr>
  </w:style>
  <w:style w:type="paragraph" w:styleId="BalloonText">
    <w:name w:val="Balloon Text"/>
    <w:basedOn w:val="Normal"/>
    <w:link w:val="BalloonTextChar"/>
    <w:uiPriority w:val="99"/>
    <w:semiHidden/>
    <w:unhideWhenUsed/>
    <w:rsid w:val="007637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3726"/>
    <w:rPr>
      <w:rFonts w:ascii="Tahoma" w:hAnsi="Tahoma" w:cs="Tahoma"/>
      <w:sz w:val="16"/>
      <w:szCs w:val="16"/>
    </w:rPr>
  </w:style>
  <w:style w:type="paragraph" w:styleId="Caption">
    <w:name w:val="caption"/>
    <w:basedOn w:val="Normal"/>
    <w:next w:val="Normal"/>
    <w:unhideWhenUsed/>
    <w:qFormat/>
    <w:rsid w:val="001B1199"/>
    <w:pPr>
      <w:spacing w:line="240" w:lineRule="auto"/>
    </w:pPr>
    <w:rPr>
      <w:rFonts w:ascii="Calibri" w:eastAsia="Calibri" w:hAnsi="Calibri" w:cs="Calibri"/>
      <w:b/>
      <w:bCs/>
      <w:color w:val="4F81BD" w:themeColor="accent1"/>
      <w:sz w:val="18"/>
      <w:szCs w:val="18"/>
    </w:rPr>
  </w:style>
  <w:style w:type="paragraph" w:customStyle="1" w:styleId="Default">
    <w:name w:val="Default"/>
    <w:rsid w:val="00EC3D3F"/>
    <w:pPr>
      <w:autoSpaceDE w:val="0"/>
      <w:autoSpaceDN w:val="0"/>
      <w:adjustRightInd w:val="0"/>
      <w:spacing w:after="0" w:line="240" w:lineRule="auto"/>
    </w:pPr>
    <w:rPr>
      <w:rFonts w:ascii="Sylfaen" w:hAnsi="Sylfaen" w:cs="Sylfaen"/>
      <w:color w:val="000000"/>
      <w:sz w:val="24"/>
      <w:szCs w:val="24"/>
    </w:rPr>
  </w:style>
  <w:style w:type="table" w:styleId="TableGrid">
    <w:name w:val="Table Grid"/>
    <w:basedOn w:val="TableNormal"/>
    <w:uiPriority w:val="59"/>
    <w:rsid w:val="00EC3D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TotalTime>
  <Pages>1</Pages>
  <Words>2932</Words>
  <Characters>16714</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Maricel</dc:creator>
  <cp:lastModifiedBy>User</cp:lastModifiedBy>
  <cp:revision>55</cp:revision>
  <cp:lastPrinted>2013-01-25T08:53:00Z</cp:lastPrinted>
  <dcterms:created xsi:type="dcterms:W3CDTF">2013-10-30T03:03:00Z</dcterms:created>
  <dcterms:modified xsi:type="dcterms:W3CDTF">2015-08-25T07:50:00Z</dcterms:modified>
</cp:coreProperties>
</file>